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3095C" w14:textId="1D38CF78" w:rsidR="008B224C" w:rsidRPr="008519D7" w:rsidRDefault="008519D7" w:rsidP="008B224C">
      <w:pPr>
        <w:pStyle w:val="main-bold"/>
        <w:spacing w:before="0" w:line="240" w:lineRule="auto"/>
        <w:rPr>
          <w:sz w:val="32"/>
        </w:rPr>
      </w:pPr>
      <w:r>
        <w:rPr>
          <w:szCs w:val="24"/>
          <w:lang w:val="tg-Cyrl-TJ"/>
        </w:rPr>
        <w:t>Х</w:t>
      </w:r>
      <w:r w:rsidRPr="008519D7">
        <w:rPr>
          <w:szCs w:val="24"/>
        </w:rPr>
        <w:t>аритаи функционалии касб</w:t>
      </w:r>
      <w:r w:rsidRPr="008519D7">
        <w:rPr>
          <w:szCs w:val="24"/>
          <w:lang w:val="tg-Cyrl-TJ"/>
        </w:rPr>
        <w:t>и</w:t>
      </w:r>
      <w:r w:rsidRPr="008519D7">
        <w:rPr>
          <w:szCs w:val="24"/>
        </w:rPr>
        <w:t xml:space="preserve"> «</w:t>
      </w:r>
      <w:r>
        <w:rPr>
          <w:szCs w:val="24"/>
          <w:lang w:val="tg-Cyrl-TJ"/>
        </w:rPr>
        <w:t>Р</w:t>
      </w:r>
      <w:r w:rsidRPr="008519D7">
        <w:rPr>
          <w:szCs w:val="24"/>
        </w:rPr>
        <w:t>о</w:t>
      </w:r>
      <w:r w:rsidRPr="008519D7">
        <w:rPr>
          <w:szCs w:val="24"/>
          <w:lang w:val="tg-Cyrl-TJ"/>
        </w:rPr>
        <w:t>ҳ</w:t>
      </w:r>
      <w:r w:rsidRPr="008519D7">
        <w:rPr>
          <w:szCs w:val="24"/>
        </w:rPr>
        <w:t>балад</w:t>
      </w:r>
      <w:r w:rsidRPr="008519D7">
        <w:rPr>
          <w:szCs w:val="24"/>
          <w:lang w:val="tg-Cyrl-TJ"/>
        </w:rPr>
        <w:t>»</w:t>
      </w:r>
    </w:p>
    <w:p w14:paraId="7C7AF3B9" w14:textId="77777777" w:rsidR="008B224C" w:rsidRPr="001337D1" w:rsidRDefault="008B224C" w:rsidP="008B224C">
      <w:pPr>
        <w:pStyle w:val="main-bold"/>
        <w:spacing w:before="0" w:line="240" w:lineRule="auto"/>
        <w:rPr>
          <w:sz w:val="24"/>
          <w:szCs w:val="24"/>
        </w:rPr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"/>
        <w:gridCol w:w="2145"/>
        <w:gridCol w:w="2142"/>
        <w:gridCol w:w="2233"/>
        <w:gridCol w:w="2106"/>
        <w:gridCol w:w="2154"/>
        <w:gridCol w:w="1987"/>
        <w:gridCol w:w="2100"/>
      </w:tblGrid>
      <w:tr w:rsidR="001337D1" w:rsidRPr="001337D1" w14:paraId="0A6603BF" w14:textId="77777777" w:rsidTr="006C00CB">
        <w:trPr>
          <w:trHeight w:val="45"/>
          <w:jc w:val="center"/>
        </w:trPr>
        <w:tc>
          <w:tcPr>
            <w:tcW w:w="801" w:type="pct"/>
            <w:gridSpan w:val="2"/>
            <w:shd w:val="clear" w:color="auto" w:fill="auto"/>
          </w:tcPr>
          <w:p w14:paraId="50E0A9D3" w14:textId="151FA301" w:rsidR="006C00CB" w:rsidRPr="001337D1" w:rsidRDefault="006C00CB" w:rsidP="00FC715D">
            <w:pPr>
              <w:pStyle w:val="TableParagraph"/>
              <w:jc w:val="center"/>
              <w:rPr>
                <w:rFonts w:cs="Times New Roman"/>
                <w:b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szCs w:val="24"/>
              </w:rPr>
              <w:t>У</w:t>
            </w:r>
            <w:r w:rsidRPr="001337D1">
              <w:rPr>
                <w:rFonts w:cs="Times New Roman"/>
                <w:b/>
                <w:szCs w:val="24"/>
                <w:lang w:val="tg-Cyrl-TJ"/>
              </w:rPr>
              <w:t>Ҳ</w:t>
            </w:r>
            <w:r w:rsidRPr="001337D1">
              <w:rPr>
                <w:rFonts w:cs="Times New Roman"/>
                <w:b/>
                <w:szCs w:val="24"/>
              </w:rPr>
              <w:t>ДАДОРИ</w:t>
            </w:r>
            <w:r w:rsidRPr="001337D1">
              <w:rPr>
                <w:rFonts w:cs="Times New Roman"/>
                <w:b/>
                <w:szCs w:val="24"/>
                <w:lang w:val="tg-Cyrl-TJ"/>
              </w:rPr>
              <w:t>Ҳ</w:t>
            </w:r>
            <w:r w:rsidRPr="001337D1">
              <w:rPr>
                <w:rFonts w:cs="Times New Roman"/>
                <w:b/>
                <w:szCs w:val="24"/>
              </w:rPr>
              <w:t>О</w:t>
            </w:r>
          </w:p>
        </w:tc>
        <w:tc>
          <w:tcPr>
            <w:tcW w:w="4199" w:type="pct"/>
            <w:gridSpan w:val="6"/>
            <w:shd w:val="clear" w:color="auto" w:fill="auto"/>
            <w:vAlign w:val="center"/>
          </w:tcPr>
          <w:p w14:paraId="55DFEBCD" w14:textId="77777777" w:rsidR="006C00CB" w:rsidRPr="001337D1" w:rsidRDefault="006C00CB" w:rsidP="00FC715D">
            <w:pPr>
              <w:pStyle w:val="TableParagraph"/>
              <w:jc w:val="center"/>
              <w:rPr>
                <w:rFonts w:cs="Times New Roman"/>
                <w:b/>
                <w:szCs w:val="24"/>
              </w:rPr>
            </w:pPr>
            <w:r w:rsidRPr="001337D1">
              <w:rPr>
                <w:rFonts w:cs="Times New Roman"/>
                <w:b/>
                <w:szCs w:val="24"/>
              </w:rPr>
              <w:t>ВАЗИФАҲО</w:t>
            </w:r>
          </w:p>
        </w:tc>
      </w:tr>
      <w:tr w:rsidR="001337D1" w:rsidRPr="001337D1" w14:paraId="31F248D0" w14:textId="77777777" w:rsidTr="00155262">
        <w:trPr>
          <w:trHeight w:val="283"/>
          <w:jc w:val="center"/>
        </w:trPr>
        <w:tc>
          <w:tcPr>
            <w:tcW w:w="93" w:type="pct"/>
            <w:vMerge w:val="restart"/>
            <w:shd w:val="clear" w:color="auto" w:fill="auto"/>
            <w:vAlign w:val="center"/>
          </w:tcPr>
          <w:p w14:paraId="06AA7BED" w14:textId="77777777" w:rsidR="009C340F" w:rsidRPr="001337D1" w:rsidRDefault="009C340F" w:rsidP="00FC715D">
            <w:pPr>
              <w:pStyle w:val="TableParagraph"/>
              <w:rPr>
                <w:rFonts w:cs="Times New Roman"/>
                <w:b/>
                <w:szCs w:val="24"/>
              </w:rPr>
            </w:pPr>
            <w:r w:rsidRPr="001337D1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708" w:type="pct"/>
            <w:vMerge w:val="restart"/>
            <w:shd w:val="clear" w:color="auto" w:fill="auto"/>
          </w:tcPr>
          <w:p w14:paraId="5560D5CA" w14:textId="048A7E0F" w:rsidR="009C340F" w:rsidRPr="001337D1" w:rsidRDefault="007E347B" w:rsidP="00FC715D">
            <w:pPr>
              <w:pStyle w:val="TableParagraph"/>
              <w:rPr>
                <w:rFonts w:cs="Times New Roman"/>
                <w:b/>
                <w:szCs w:val="24"/>
              </w:rPr>
            </w:pPr>
            <w:r w:rsidRPr="001337D1">
              <w:rPr>
                <w:rFonts w:cs="Times New Roman"/>
                <w:b/>
                <w:szCs w:val="24"/>
                <w:lang w:val="tg-Cyrl-TJ"/>
              </w:rPr>
              <w:t xml:space="preserve">Такмил додани </w:t>
            </w:r>
            <w:r w:rsidR="004E010E">
              <w:rPr>
                <w:rFonts w:cs="Times New Roman"/>
                <w:b/>
                <w:szCs w:val="24"/>
                <w:lang w:val="tg-Cyrl-TJ"/>
              </w:rPr>
              <w:t xml:space="preserve">малакаҳои </w:t>
            </w:r>
            <w:r w:rsidRPr="001337D1">
              <w:rPr>
                <w:rFonts w:cs="Times New Roman"/>
                <w:b/>
                <w:szCs w:val="24"/>
                <w:lang w:val="tg-Cyrl-TJ"/>
              </w:rPr>
              <w:t>бокортаъминкунӣ</w:t>
            </w:r>
            <w:r w:rsidRPr="001337D1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707" w:type="pct"/>
            <w:shd w:val="clear" w:color="auto" w:fill="FFFF00"/>
          </w:tcPr>
          <w:p w14:paraId="5A8AF5D4" w14:textId="53E8A22A" w:rsidR="002B62F8" w:rsidRPr="001337D1" w:rsidRDefault="009C340F" w:rsidP="00FC715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A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1.</w:t>
            </w:r>
            <w:r w:rsidR="00022685" w:rsidRPr="001337D1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720CEDAE" w14:textId="0E25C889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  <w:r w:rsidRPr="001337D1">
              <w:rPr>
                <w:rFonts w:cs="Times New Roman"/>
                <w:szCs w:val="24"/>
              </w:rPr>
              <w:t xml:space="preserve">Кор кардан дар </w:t>
            </w:r>
            <w:proofErr w:type="spellStart"/>
            <w:r w:rsidRPr="001337D1">
              <w:rPr>
                <w:rFonts w:cs="Times New Roman"/>
                <w:szCs w:val="24"/>
              </w:rPr>
              <w:t>даста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ва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бо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мизо</w:t>
            </w:r>
            <w:proofErr w:type="spellEnd"/>
            <w:r w:rsidRPr="001337D1">
              <w:rPr>
                <w:rFonts w:cs="Times New Roman"/>
                <w:szCs w:val="24"/>
                <w:lang w:val="tg-Cyrl-TJ"/>
              </w:rPr>
              <w:t>ҷ</w:t>
            </w:r>
            <w:r w:rsidRPr="001337D1">
              <w:rPr>
                <w:rFonts w:cs="Times New Roman"/>
                <w:szCs w:val="24"/>
              </w:rPr>
              <w:t>он</w:t>
            </w:r>
          </w:p>
          <w:p w14:paraId="523475C8" w14:textId="17802FA2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  <w:tc>
          <w:tcPr>
            <w:tcW w:w="737" w:type="pct"/>
            <w:shd w:val="clear" w:color="auto" w:fill="FFFF00"/>
          </w:tcPr>
          <w:p w14:paraId="11DE113A" w14:textId="75FA0D4B" w:rsidR="002B62F8" w:rsidRPr="001337D1" w:rsidRDefault="009C340F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А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2.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685C1EEC" w14:textId="2005997D" w:rsidR="009C340F" w:rsidRPr="001337D1" w:rsidRDefault="009C340F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Муошират кардан бо забонҳои хориҷӣ дар сатҳи миёна (англисӣ, русӣ)</w:t>
            </w:r>
          </w:p>
        </w:tc>
        <w:tc>
          <w:tcPr>
            <w:tcW w:w="695" w:type="pct"/>
            <w:shd w:val="clear" w:color="auto" w:fill="FFFF00"/>
          </w:tcPr>
          <w:p w14:paraId="4856D1A4" w14:textId="14DCF434" w:rsidR="002B62F8" w:rsidRPr="001337D1" w:rsidRDefault="009C340F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A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3.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D242A34" w14:textId="0F47961F" w:rsidR="009C340F" w:rsidRPr="001337D1" w:rsidRDefault="009C340F" w:rsidP="00022685">
            <w:pPr>
              <w:pStyle w:val="TableParagraph"/>
              <w:rPr>
                <w:rFonts w:cs="Times New Roman"/>
                <w:szCs w:val="24"/>
              </w:rPr>
            </w:pPr>
            <w:proofErr w:type="spellStart"/>
            <w:r w:rsidRPr="001337D1">
              <w:rPr>
                <w:rFonts w:cs="Times New Roman"/>
                <w:szCs w:val="24"/>
              </w:rPr>
              <w:t>Риоя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кардан</w:t>
            </w:r>
            <w:r w:rsidR="00775260" w:rsidRPr="001337D1">
              <w:rPr>
                <w:rFonts w:cs="Times New Roman"/>
                <w:szCs w:val="24"/>
                <w:lang w:val="tg-Cyrl-TJ"/>
              </w:rPr>
              <w:t>и</w:t>
            </w:r>
            <w:r w:rsidRPr="001337D1">
              <w:rPr>
                <w:rFonts w:cs="Times New Roman"/>
                <w:szCs w:val="24"/>
              </w:rPr>
              <w:t xml:space="preserve"> </w:t>
            </w:r>
            <w:r w:rsidRPr="001337D1">
              <w:rPr>
                <w:rFonts w:cs="Times New Roman"/>
                <w:szCs w:val="24"/>
                <w:lang w:val="tg-Cyrl-TJ"/>
              </w:rPr>
              <w:t>одоби (э</w:t>
            </w:r>
            <w:r w:rsidRPr="001337D1">
              <w:rPr>
                <w:rFonts w:cs="Times New Roman"/>
                <w:szCs w:val="24"/>
              </w:rPr>
              <w:t>тика</w:t>
            </w:r>
            <w:r w:rsidRPr="001337D1">
              <w:rPr>
                <w:rFonts w:cs="Times New Roman"/>
                <w:szCs w:val="24"/>
                <w:lang w:val="tg-Cyrl-TJ"/>
              </w:rPr>
              <w:t>)-</w:t>
            </w:r>
            <w:r w:rsidRPr="001337D1">
              <w:rPr>
                <w:rFonts w:cs="Times New Roman"/>
                <w:szCs w:val="24"/>
              </w:rPr>
              <w:t xml:space="preserve">и </w:t>
            </w:r>
            <w:proofErr w:type="spellStart"/>
            <w:r w:rsidRPr="001337D1">
              <w:rPr>
                <w:rFonts w:cs="Times New Roman"/>
                <w:szCs w:val="24"/>
              </w:rPr>
              <w:t>касб</w:t>
            </w:r>
            <w:proofErr w:type="spellEnd"/>
            <w:r w:rsidRPr="001337D1">
              <w:rPr>
                <w:rFonts w:cs="Times New Roman"/>
                <w:szCs w:val="24"/>
                <w:lang w:val="tg-Cyrl-TJ"/>
              </w:rPr>
              <w:t>ӣ</w:t>
            </w:r>
          </w:p>
        </w:tc>
        <w:tc>
          <w:tcPr>
            <w:tcW w:w="711" w:type="pct"/>
            <w:shd w:val="clear" w:color="auto" w:fill="FFFF00"/>
          </w:tcPr>
          <w:p w14:paraId="5BDB8FB4" w14:textId="7B912F67" w:rsidR="002B62F8" w:rsidRPr="001337D1" w:rsidRDefault="009C340F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A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4.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4FBFFF24" w14:textId="45B56B20" w:rsidR="009C340F" w:rsidRPr="001337D1" w:rsidRDefault="009C340F" w:rsidP="00022685">
            <w:pPr>
              <w:pStyle w:val="TableParagraph"/>
              <w:rPr>
                <w:rFonts w:cs="Times New Roman"/>
                <w:szCs w:val="24"/>
              </w:rPr>
            </w:pPr>
            <w:proofErr w:type="spellStart"/>
            <w:r w:rsidRPr="001337D1">
              <w:rPr>
                <w:rFonts w:cs="Times New Roman"/>
                <w:szCs w:val="24"/>
              </w:rPr>
              <w:t>Истифода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намудани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технологияҳои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иттилоотӣ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r w:rsidRPr="001337D1">
              <w:rPr>
                <w:rFonts w:cs="Times New Roman"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компютерӣ</w:t>
            </w:r>
            <w:proofErr w:type="spellEnd"/>
          </w:p>
        </w:tc>
        <w:tc>
          <w:tcPr>
            <w:tcW w:w="656" w:type="pct"/>
            <w:shd w:val="clear" w:color="auto" w:fill="00B050"/>
          </w:tcPr>
          <w:p w14:paraId="4B0674E8" w14:textId="0BD46B52" w:rsidR="002B62F8" w:rsidRPr="001337D1" w:rsidRDefault="009C340F" w:rsidP="00FC715D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A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5.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459C34D8" w14:textId="1124C782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Ҳал кардани </w:t>
            </w:r>
            <w:r w:rsidR="00022685" w:rsidRPr="001337D1">
              <w:rPr>
                <w:rFonts w:cs="Times New Roman"/>
                <w:szCs w:val="24"/>
                <w:lang w:val="tg-Cyrl-TJ"/>
              </w:rPr>
              <w:t>ҳ</w:t>
            </w:r>
            <w:r w:rsidRPr="001337D1">
              <w:rPr>
                <w:rFonts w:cs="Times New Roman"/>
                <w:szCs w:val="24"/>
                <w:lang w:val="tg-Cyrl-TJ"/>
              </w:rPr>
              <w:t>олат</w:t>
            </w:r>
            <w:r w:rsidR="00022685" w:rsidRPr="001337D1">
              <w:rPr>
                <w:rFonts w:cs="Times New Roman"/>
                <w:szCs w:val="24"/>
                <w:lang w:val="tg-Cyrl-TJ"/>
              </w:rPr>
              <w:t>ҳ</w:t>
            </w:r>
            <w:r w:rsidRPr="001337D1">
              <w:rPr>
                <w:rFonts w:cs="Times New Roman"/>
                <w:szCs w:val="24"/>
                <w:lang w:val="tg-Cyrl-TJ"/>
              </w:rPr>
              <w:t>ои муно</w:t>
            </w:r>
            <w:r w:rsidR="00022685" w:rsidRPr="001337D1">
              <w:rPr>
                <w:rFonts w:cs="Times New Roman"/>
                <w:szCs w:val="24"/>
                <w:lang w:val="tg-Cyrl-TJ"/>
              </w:rPr>
              <w:t>қ</w:t>
            </w:r>
            <w:r w:rsidRPr="001337D1">
              <w:rPr>
                <w:rFonts w:cs="Times New Roman"/>
                <w:szCs w:val="24"/>
                <w:lang w:val="tg-Cyrl-TJ"/>
              </w:rPr>
              <w:t>ишав</w:t>
            </w:r>
            <w:r w:rsidR="00022685" w:rsidRPr="001337D1">
              <w:rPr>
                <w:rFonts w:cs="Times New Roman"/>
                <w:szCs w:val="24"/>
                <w:lang w:val="tg-Cyrl-TJ"/>
              </w:rPr>
              <w:t>ӣ</w:t>
            </w:r>
          </w:p>
          <w:p w14:paraId="44F27B70" w14:textId="63D9449B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  <w:tc>
          <w:tcPr>
            <w:tcW w:w="693" w:type="pct"/>
            <w:shd w:val="clear" w:color="auto" w:fill="00B050"/>
          </w:tcPr>
          <w:p w14:paraId="45758633" w14:textId="6F25E7A7" w:rsidR="002B62F8" w:rsidRPr="001337D1" w:rsidRDefault="009C340F" w:rsidP="00FC715D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A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6.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41529C48" w14:textId="51BFC857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Такмил додани тахассуси касб</w:t>
            </w:r>
            <w:r w:rsidRPr="001337D1">
              <w:rPr>
                <w:rFonts w:cs="Times New Roman"/>
                <w:szCs w:val="24"/>
              </w:rPr>
              <w:t>ӣ</w:t>
            </w:r>
          </w:p>
          <w:p w14:paraId="482AEDD1" w14:textId="2129CF1E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</w:tr>
      <w:tr w:rsidR="001337D1" w:rsidRPr="001337D1" w14:paraId="571CCF11" w14:textId="77777777" w:rsidTr="00EB28C5">
        <w:trPr>
          <w:trHeight w:val="1200"/>
          <w:jc w:val="center"/>
        </w:trPr>
        <w:tc>
          <w:tcPr>
            <w:tcW w:w="93" w:type="pct"/>
            <w:vMerge/>
            <w:shd w:val="clear" w:color="auto" w:fill="auto"/>
            <w:vAlign w:val="center"/>
          </w:tcPr>
          <w:p w14:paraId="546A3E28" w14:textId="77777777" w:rsidR="009C340F" w:rsidRPr="001337D1" w:rsidRDefault="009C340F" w:rsidP="00FC715D">
            <w:pPr>
              <w:pStyle w:val="TableParagraph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14:paraId="0ADF5DED" w14:textId="77777777" w:rsidR="009C340F" w:rsidRPr="001337D1" w:rsidRDefault="009C340F" w:rsidP="00FC715D">
            <w:pPr>
              <w:pStyle w:val="TableParagraph"/>
              <w:rPr>
                <w:rFonts w:cs="Times New Roman"/>
                <w:b/>
                <w:szCs w:val="24"/>
                <w:lang w:val="tg-Cyrl-TJ"/>
              </w:rPr>
            </w:pPr>
          </w:p>
        </w:tc>
        <w:tc>
          <w:tcPr>
            <w:tcW w:w="707" w:type="pct"/>
            <w:shd w:val="clear" w:color="auto" w:fill="00B050"/>
          </w:tcPr>
          <w:p w14:paraId="43DF3F09" w14:textId="1C34DAB8" w:rsidR="002B62F8" w:rsidRPr="001337D1" w:rsidRDefault="009C340F" w:rsidP="00FC715D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A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 xml:space="preserve">7. </w:t>
            </w:r>
          </w:p>
          <w:p w14:paraId="3622F4F6" w14:textId="48AA2F23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Муошират кардан бо забонҳои хориҷӣ дар сатҳи касбӣ</w:t>
            </w:r>
          </w:p>
        </w:tc>
        <w:tc>
          <w:tcPr>
            <w:tcW w:w="737" w:type="pct"/>
            <w:shd w:val="clear" w:color="auto" w:fill="FFFFFF" w:themeFill="background1"/>
          </w:tcPr>
          <w:p w14:paraId="761C4D1E" w14:textId="77777777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36C76A3D" w14:textId="77777777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14:paraId="1B438732" w14:textId="77777777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14:paraId="08A64543" w14:textId="77777777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  <w:tc>
          <w:tcPr>
            <w:tcW w:w="693" w:type="pct"/>
            <w:shd w:val="clear" w:color="auto" w:fill="FFFFFF" w:themeFill="background1"/>
          </w:tcPr>
          <w:p w14:paraId="6DBBC260" w14:textId="77777777" w:rsidR="009C340F" w:rsidRPr="001337D1" w:rsidRDefault="009C340F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</w:tr>
      <w:tr w:rsidR="001337D1" w:rsidRPr="001337D1" w14:paraId="00FCE494" w14:textId="77777777" w:rsidTr="002B62F8">
        <w:trPr>
          <w:trHeight w:val="1507"/>
          <w:jc w:val="center"/>
        </w:trPr>
        <w:tc>
          <w:tcPr>
            <w:tcW w:w="93" w:type="pct"/>
            <w:shd w:val="clear" w:color="auto" w:fill="auto"/>
            <w:noWrap/>
            <w:vAlign w:val="center"/>
          </w:tcPr>
          <w:p w14:paraId="36E01DE4" w14:textId="77777777" w:rsidR="008B224C" w:rsidRPr="001337D1" w:rsidRDefault="008B224C" w:rsidP="00FC715D">
            <w:pPr>
              <w:pStyle w:val="TableParagraph"/>
              <w:rPr>
                <w:rFonts w:cs="Times New Roman"/>
                <w:b/>
                <w:szCs w:val="24"/>
              </w:rPr>
            </w:pPr>
            <w:r w:rsidRPr="001337D1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708" w:type="pct"/>
            <w:shd w:val="clear" w:color="auto" w:fill="auto"/>
          </w:tcPr>
          <w:p w14:paraId="4EE794DC" w14:textId="4DD99EC7" w:rsidR="008B224C" w:rsidRPr="001337D1" w:rsidRDefault="00974382" w:rsidP="00FC715D">
            <w:pPr>
              <w:pStyle w:val="TableParagraph"/>
              <w:rPr>
                <w:rFonts w:cs="Times New Roman"/>
                <w:b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szCs w:val="24"/>
                <w:lang w:val="tg-Cyrl-TJ"/>
              </w:rPr>
              <w:t xml:space="preserve">Риоя намудани </w:t>
            </w:r>
            <w:r w:rsidR="00775260" w:rsidRPr="001337D1">
              <w:rPr>
                <w:rFonts w:cs="Times New Roman"/>
                <w:b/>
                <w:szCs w:val="24"/>
                <w:lang w:val="tg-Cyrl-TJ"/>
              </w:rPr>
              <w:t>қ</w:t>
            </w:r>
            <w:r w:rsidRPr="001337D1">
              <w:rPr>
                <w:rFonts w:cs="Times New Roman"/>
                <w:b/>
                <w:szCs w:val="24"/>
                <w:lang w:val="tg-Cyrl-TJ"/>
              </w:rPr>
              <w:t>оидаҳои ҳифзи ме</w:t>
            </w:r>
            <w:r w:rsidR="00775260" w:rsidRPr="001337D1">
              <w:rPr>
                <w:rFonts w:cs="Times New Roman"/>
                <w:b/>
                <w:szCs w:val="24"/>
                <w:lang w:val="tg-Cyrl-TJ"/>
              </w:rPr>
              <w:t>ҳ</w:t>
            </w:r>
            <w:r w:rsidRPr="001337D1">
              <w:rPr>
                <w:rFonts w:cs="Times New Roman"/>
                <w:b/>
                <w:szCs w:val="24"/>
                <w:lang w:val="tg-Cyrl-TJ"/>
              </w:rPr>
              <w:t>нат ва техникаи бехатарӣ</w:t>
            </w:r>
          </w:p>
        </w:tc>
        <w:tc>
          <w:tcPr>
            <w:tcW w:w="707" w:type="pct"/>
            <w:shd w:val="clear" w:color="auto" w:fill="FFFF00"/>
          </w:tcPr>
          <w:p w14:paraId="27AB20F1" w14:textId="32B791CC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B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1.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136BCA4" w14:textId="668216A2" w:rsidR="008B224C" w:rsidRPr="001337D1" w:rsidRDefault="00321B50" w:rsidP="00022685">
            <w:pPr>
              <w:pStyle w:val="TableParagraph"/>
              <w:rPr>
                <w:rFonts w:cs="Times New Roman"/>
                <w:szCs w:val="24"/>
              </w:rPr>
            </w:pPr>
            <w:proofErr w:type="spellStart"/>
            <w:r w:rsidRPr="001337D1">
              <w:rPr>
                <w:rFonts w:cs="Times New Roman"/>
                <w:szCs w:val="24"/>
              </w:rPr>
              <w:t>Гузаштан</w:t>
            </w:r>
            <w:proofErr w:type="spellEnd"/>
            <w:r w:rsidR="00974382" w:rsidRPr="001337D1">
              <w:rPr>
                <w:rFonts w:cs="Times New Roman"/>
                <w:szCs w:val="24"/>
              </w:rPr>
              <w:t xml:space="preserve"> аз</w:t>
            </w:r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муоинаи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тиббӣ</w:t>
            </w:r>
            <w:proofErr w:type="spellEnd"/>
          </w:p>
        </w:tc>
        <w:tc>
          <w:tcPr>
            <w:tcW w:w="737" w:type="pct"/>
            <w:shd w:val="clear" w:color="auto" w:fill="FFFF00"/>
          </w:tcPr>
          <w:p w14:paraId="1827BB92" w14:textId="4761077D" w:rsidR="002B62F8" w:rsidRPr="001337D1" w:rsidRDefault="008B224C" w:rsidP="00FC715D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B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2.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87C687F" w14:textId="6B1B7A17" w:rsidR="00974382" w:rsidRPr="001337D1" w:rsidRDefault="00974382" w:rsidP="00FC715D">
            <w:pPr>
              <w:pStyle w:val="TableParagraph"/>
              <w:rPr>
                <w:rFonts w:cs="Times New Roman"/>
                <w:szCs w:val="24"/>
              </w:rPr>
            </w:pPr>
            <w:proofErr w:type="spellStart"/>
            <w:r w:rsidRPr="001337D1">
              <w:rPr>
                <w:rFonts w:cs="Times New Roman"/>
                <w:szCs w:val="24"/>
              </w:rPr>
              <w:t>Расонидани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ёрии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аввалия</w:t>
            </w:r>
            <w:proofErr w:type="spellEnd"/>
          </w:p>
          <w:p w14:paraId="448F87BA" w14:textId="3D00767C" w:rsidR="008B224C" w:rsidRPr="001337D1" w:rsidRDefault="008B224C" w:rsidP="00FC715D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95" w:type="pct"/>
            <w:shd w:val="clear" w:color="auto" w:fill="FFFF00"/>
          </w:tcPr>
          <w:p w14:paraId="69DDB124" w14:textId="70693214" w:rsidR="002B62F8" w:rsidRPr="001337D1" w:rsidRDefault="008B224C" w:rsidP="00FC715D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B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3.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0929DCC7" w14:textId="4F5AAD42" w:rsidR="008B224C" w:rsidRPr="001337D1" w:rsidRDefault="005C5578" w:rsidP="005C5578">
            <w:pPr>
              <w:pStyle w:val="TableParagraph"/>
              <w:rPr>
                <w:rFonts w:cs="Times New Roman"/>
                <w:szCs w:val="24"/>
              </w:rPr>
            </w:pPr>
            <w:proofErr w:type="spellStart"/>
            <w:r w:rsidRPr="001337D1">
              <w:rPr>
                <w:rFonts w:cs="Times New Roman"/>
                <w:szCs w:val="24"/>
              </w:rPr>
              <w:t>Риоя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намудани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r w:rsidRPr="001337D1">
              <w:rPr>
                <w:rFonts w:cs="Times New Roman"/>
                <w:szCs w:val="24"/>
                <w:lang w:val="tg-Cyrl-TJ"/>
              </w:rPr>
              <w:t>қ</w:t>
            </w:r>
            <w:proofErr w:type="spellStart"/>
            <w:r w:rsidRPr="001337D1">
              <w:rPr>
                <w:rFonts w:cs="Times New Roman"/>
                <w:szCs w:val="24"/>
              </w:rPr>
              <w:t>оида</w:t>
            </w:r>
            <w:proofErr w:type="spellEnd"/>
            <w:r w:rsidRPr="001337D1">
              <w:rPr>
                <w:rFonts w:cs="Times New Roman"/>
                <w:szCs w:val="24"/>
                <w:lang w:val="tg-Cyrl-TJ"/>
              </w:rPr>
              <w:t>ҳ</w:t>
            </w:r>
            <w:proofErr w:type="spellStart"/>
            <w:r w:rsidRPr="001337D1">
              <w:rPr>
                <w:rFonts w:cs="Times New Roman"/>
                <w:szCs w:val="24"/>
              </w:rPr>
              <w:t>ои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ҳифзи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337D1">
              <w:rPr>
                <w:rFonts w:cs="Times New Roman"/>
                <w:szCs w:val="24"/>
              </w:rPr>
              <w:t>мехнат</w:t>
            </w:r>
            <w:proofErr w:type="spellEnd"/>
            <w:r w:rsidRPr="001337D1">
              <w:rPr>
                <w:rFonts w:cs="Times New Roman"/>
                <w:szCs w:val="24"/>
                <w:lang w:val="tg-Cyrl-TJ"/>
              </w:rPr>
              <w:t xml:space="preserve"> ва техникаи </w:t>
            </w:r>
            <w:proofErr w:type="spellStart"/>
            <w:r w:rsidRPr="001337D1">
              <w:rPr>
                <w:rFonts w:cs="Times New Roman"/>
                <w:szCs w:val="24"/>
              </w:rPr>
              <w:t>бехатар</w:t>
            </w:r>
            <w:proofErr w:type="spellEnd"/>
            <w:r w:rsidRPr="001337D1">
              <w:rPr>
                <w:rFonts w:cs="Times New Roman"/>
                <w:szCs w:val="24"/>
                <w:lang w:val="tg-Cyrl-TJ"/>
              </w:rPr>
              <w:t>ӣ</w:t>
            </w:r>
          </w:p>
        </w:tc>
        <w:tc>
          <w:tcPr>
            <w:tcW w:w="711" w:type="pct"/>
            <w:shd w:val="clear" w:color="auto" w:fill="FFFF00"/>
          </w:tcPr>
          <w:p w14:paraId="0228AC5F" w14:textId="0EB32A25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B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4.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057C5190" w14:textId="4FD09EC0" w:rsidR="008B224C" w:rsidRPr="001337D1" w:rsidRDefault="005C5578" w:rsidP="00022685">
            <w:pPr>
              <w:pStyle w:val="TableParagraph"/>
              <w:rPr>
                <w:rFonts w:cs="Times New Roman"/>
                <w:szCs w:val="24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Риоя намудани қоидаҳои ҳифзи муҳити зист</w:t>
            </w:r>
          </w:p>
        </w:tc>
        <w:tc>
          <w:tcPr>
            <w:tcW w:w="656" w:type="pct"/>
            <w:shd w:val="clear" w:color="auto" w:fill="FFFF00"/>
          </w:tcPr>
          <w:p w14:paraId="00609A97" w14:textId="0A64911B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B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5.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12DF1791" w14:textId="1EDA5F6C" w:rsidR="008B224C" w:rsidRPr="001337D1" w:rsidRDefault="005C5578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Риоя намудани қоидаҳои истифодабарии таҷҳизоти сайёҳӣ</w:t>
            </w:r>
          </w:p>
        </w:tc>
        <w:tc>
          <w:tcPr>
            <w:tcW w:w="693" w:type="pct"/>
            <w:shd w:val="clear" w:color="auto" w:fill="FFFF00"/>
          </w:tcPr>
          <w:p w14:paraId="369657B6" w14:textId="4F1F6D1C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B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6.</w:t>
            </w:r>
            <w:r w:rsidR="00022685" w:rsidRPr="001337D1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418E0905" w14:textId="61710CA5" w:rsidR="008B224C" w:rsidRPr="001337D1" w:rsidRDefault="005C5578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proofErr w:type="spellStart"/>
            <w:r w:rsidRPr="001337D1">
              <w:rPr>
                <w:rFonts w:eastAsia="Times New Roman" w:cs="Times New Roman"/>
                <w:szCs w:val="24"/>
                <w:lang w:eastAsia="ru-RU"/>
              </w:rPr>
              <w:t>Санҷидани</w:t>
            </w:r>
            <w:proofErr w:type="spellEnd"/>
            <w:r w:rsidRPr="001337D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eastAsia="Times New Roman" w:cs="Times New Roman"/>
                <w:szCs w:val="24"/>
                <w:lang w:eastAsia="ru-RU"/>
              </w:rPr>
              <w:t>коршоямии</w:t>
            </w:r>
            <w:proofErr w:type="spellEnd"/>
            <w:r w:rsidRPr="001337D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337D1">
              <w:rPr>
                <w:rFonts w:eastAsia="Times New Roman" w:cs="Times New Roman"/>
                <w:szCs w:val="24"/>
                <w:lang w:val="tg-Cyrl-TJ" w:eastAsia="ru-RU"/>
              </w:rPr>
              <w:t xml:space="preserve">таҷҳизот ва </w:t>
            </w:r>
            <w:proofErr w:type="spellStart"/>
            <w:r w:rsidRPr="001337D1">
              <w:rPr>
                <w:rFonts w:eastAsia="Times New Roman" w:cs="Times New Roman"/>
                <w:szCs w:val="24"/>
                <w:lang w:eastAsia="ru-RU"/>
              </w:rPr>
              <w:t>сомонолот</w:t>
            </w:r>
            <w:proofErr w:type="spellEnd"/>
            <w:r w:rsidRPr="001337D1">
              <w:rPr>
                <w:rFonts w:eastAsia="Times New Roman" w:cs="Times New Roman"/>
                <w:szCs w:val="24"/>
                <w:lang w:val="tg-Cyrl-TJ" w:eastAsia="ru-RU"/>
              </w:rPr>
              <w:t xml:space="preserve">и </w:t>
            </w:r>
            <w:r w:rsidRPr="001337D1">
              <w:rPr>
                <w:rFonts w:cs="Times New Roman"/>
                <w:szCs w:val="24"/>
                <w:lang w:val="tg-Cyrl-TJ"/>
              </w:rPr>
              <w:t>сайёҳӣ</w:t>
            </w:r>
          </w:p>
        </w:tc>
      </w:tr>
      <w:tr w:rsidR="001337D1" w:rsidRPr="001337D1" w14:paraId="471A6ED2" w14:textId="77777777" w:rsidTr="002B62F8">
        <w:trPr>
          <w:trHeight w:val="1857"/>
          <w:jc w:val="center"/>
        </w:trPr>
        <w:tc>
          <w:tcPr>
            <w:tcW w:w="93" w:type="pct"/>
            <w:shd w:val="clear" w:color="auto" w:fill="auto"/>
            <w:noWrap/>
            <w:vAlign w:val="center"/>
          </w:tcPr>
          <w:p w14:paraId="00D9BA7E" w14:textId="77777777" w:rsidR="008B224C" w:rsidRPr="001337D1" w:rsidRDefault="008B224C" w:rsidP="00FC715D">
            <w:pPr>
              <w:pStyle w:val="TableParagraph"/>
              <w:rPr>
                <w:rFonts w:cs="Times New Roman"/>
                <w:b/>
                <w:szCs w:val="24"/>
              </w:rPr>
            </w:pPr>
            <w:r w:rsidRPr="001337D1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708" w:type="pct"/>
            <w:shd w:val="clear" w:color="auto" w:fill="auto"/>
          </w:tcPr>
          <w:p w14:paraId="3BD41425" w14:textId="4BDA371F" w:rsidR="008B224C" w:rsidRPr="001337D1" w:rsidRDefault="00E0541A" w:rsidP="00FC715D">
            <w:pPr>
              <w:pStyle w:val="TableParagraph"/>
              <w:rPr>
                <w:rFonts w:cs="Times New Roman"/>
                <w:b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szCs w:val="24"/>
                <w:lang w:val="tg-Cyrl-TJ"/>
              </w:rPr>
              <w:t>Ташкил намудани</w:t>
            </w:r>
            <w:r w:rsidR="00022685" w:rsidRPr="001337D1">
              <w:rPr>
                <w:rFonts w:cs="Times New Roman"/>
                <w:b/>
                <w:szCs w:val="24"/>
                <w:lang w:val="tg-Cyrl-TJ"/>
              </w:rPr>
              <w:t xml:space="preserve"> </w:t>
            </w:r>
            <w:proofErr w:type="spellStart"/>
            <w:r w:rsidR="006E13F1" w:rsidRPr="001337D1">
              <w:rPr>
                <w:rFonts w:cs="Times New Roman"/>
                <w:b/>
                <w:szCs w:val="24"/>
              </w:rPr>
              <w:t>барномаи</w:t>
            </w:r>
            <w:proofErr w:type="spellEnd"/>
            <w:r w:rsidR="006E13F1" w:rsidRPr="001337D1">
              <w:rPr>
                <w:rFonts w:cs="Times New Roman"/>
                <w:b/>
                <w:szCs w:val="24"/>
              </w:rPr>
              <w:t xml:space="preserve"> экскурсия</w:t>
            </w:r>
            <w:r w:rsidR="006E13F1" w:rsidRPr="001337D1">
              <w:rPr>
                <w:rFonts w:cs="Times New Roman"/>
                <w:b/>
                <w:szCs w:val="24"/>
                <w:lang w:val="tg-Cyrl-TJ"/>
              </w:rPr>
              <w:t>/тур</w:t>
            </w:r>
          </w:p>
        </w:tc>
        <w:tc>
          <w:tcPr>
            <w:tcW w:w="707" w:type="pct"/>
            <w:shd w:val="clear" w:color="auto" w:fill="FFFF00"/>
          </w:tcPr>
          <w:p w14:paraId="303067E7" w14:textId="03A99CC6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C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1.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2B74931" w14:textId="2E6F82C6" w:rsidR="008B224C" w:rsidRPr="001337D1" w:rsidRDefault="00E0541A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Гирифтани маълумот </w:t>
            </w:r>
            <w:r w:rsidR="0027365E" w:rsidRPr="001337D1">
              <w:rPr>
                <w:rFonts w:cs="Times New Roman"/>
                <w:szCs w:val="24"/>
                <w:lang w:val="tg-Cyrl-TJ"/>
              </w:rPr>
              <w:t>оид ба</w:t>
            </w:r>
            <w:r w:rsidR="006E13F1" w:rsidRPr="001337D1">
              <w:rPr>
                <w:rFonts w:cs="Times New Roman"/>
                <w:szCs w:val="24"/>
                <w:lang w:val="tg-Cyrl-TJ"/>
              </w:rPr>
              <w:t xml:space="preserve"> </w:t>
            </w:r>
            <w:r w:rsidR="008855CA">
              <w:rPr>
                <w:rFonts w:cs="Times New Roman"/>
                <w:szCs w:val="24"/>
                <w:lang w:val="tg-Cyrl-TJ"/>
              </w:rPr>
              <w:t>хатсайри</w:t>
            </w:r>
            <w:r w:rsidR="006E13F1" w:rsidRPr="001337D1">
              <w:rPr>
                <w:rFonts w:cs="Times New Roman"/>
                <w:szCs w:val="24"/>
                <w:lang w:val="tg-Cyrl-TJ"/>
              </w:rPr>
              <w:t xml:space="preserve"> ҳаракат</w:t>
            </w:r>
          </w:p>
        </w:tc>
        <w:tc>
          <w:tcPr>
            <w:tcW w:w="737" w:type="pct"/>
            <w:shd w:val="clear" w:color="auto" w:fill="FFFF00"/>
          </w:tcPr>
          <w:p w14:paraId="6E6C48B2" w14:textId="1CF003FD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C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2.</w:t>
            </w:r>
            <w:r w:rsidR="00022685" w:rsidRPr="001337D1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7510E27D" w14:textId="4C0ECA1B" w:rsidR="008B224C" w:rsidRPr="001337D1" w:rsidRDefault="003D38C6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Боздиди пешакии ҷо</w:t>
            </w:r>
            <w:r w:rsidR="009F42F2" w:rsidRPr="001337D1">
              <w:rPr>
                <w:rFonts w:cs="Times New Roman"/>
                <w:szCs w:val="24"/>
                <w:lang w:val="tg-Cyrl-TJ"/>
              </w:rPr>
              <w:t xml:space="preserve">и </w:t>
            </w:r>
            <w:r w:rsidR="008A38F4" w:rsidRPr="001337D1">
              <w:rPr>
                <w:rFonts w:cs="Times New Roman"/>
                <w:szCs w:val="24"/>
                <w:lang w:val="tg-Cyrl-TJ"/>
              </w:rPr>
              <w:t xml:space="preserve">баргузорӣ </w:t>
            </w:r>
            <w:r w:rsidR="009F42F2" w:rsidRPr="001337D1">
              <w:rPr>
                <w:rFonts w:cs="Times New Roman"/>
                <w:szCs w:val="24"/>
                <w:lang w:val="tg-Cyrl-TJ"/>
              </w:rPr>
              <w:t xml:space="preserve">ва </w:t>
            </w:r>
            <w:r w:rsidR="008A38F4" w:rsidRPr="001337D1">
              <w:rPr>
                <w:rFonts w:cs="Times New Roman"/>
                <w:szCs w:val="24"/>
                <w:lang w:val="tg-Cyrl-TJ"/>
              </w:rPr>
              <w:t xml:space="preserve">таваққуфи </w:t>
            </w:r>
            <w:r w:rsidR="009F42F2" w:rsidRPr="001337D1">
              <w:rPr>
                <w:rFonts w:cs="Times New Roman"/>
                <w:szCs w:val="24"/>
                <w:lang w:val="tg-Cyrl-TJ"/>
              </w:rPr>
              <w:t>тур/экскурсия</w:t>
            </w:r>
          </w:p>
        </w:tc>
        <w:tc>
          <w:tcPr>
            <w:tcW w:w="695" w:type="pct"/>
            <w:shd w:val="clear" w:color="auto" w:fill="00B050"/>
          </w:tcPr>
          <w:p w14:paraId="347226AE" w14:textId="3ED5D342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C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3.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7C59999" w14:textId="5427FBC4" w:rsidR="008B224C" w:rsidRPr="001337D1" w:rsidRDefault="009F42F2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Тартиб додани нақшаи татбиқи </w:t>
            </w:r>
            <w:r w:rsidR="008855CA">
              <w:rPr>
                <w:rFonts w:cs="Times New Roman"/>
                <w:szCs w:val="24"/>
                <w:lang w:val="tg-Cyrl-TJ"/>
              </w:rPr>
              <w:t>хатсайр</w:t>
            </w:r>
          </w:p>
        </w:tc>
        <w:tc>
          <w:tcPr>
            <w:tcW w:w="711" w:type="pct"/>
            <w:shd w:val="clear" w:color="auto" w:fill="FFFF00"/>
          </w:tcPr>
          <w:p w14:paraId="0C1A5E64" w14:textId="2C16565B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C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4.</w:t>
            </w:r>
            <w:r w:rsidR="00022685" w:rsidRPr="001337D1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076D67AE" w14:textId="1A42B4AF" w:rsidR="008B224C" w:rsidRPr="001337D1" w:rsidRDefault="009F42F2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Муа</w:t>
            </w:r>
            <w:r w:rsidR="0027365E" w:rsidRPr="001337D1">
              <w:rPr>
                <w:rFonts w:cs="Times New Roman"/>
                <w:szCs w:val="24"/>
                <w:lang w:val="tg-Cyrl-TJ"/>
              </w:rPr>
              <w:t>й</w:t>
            </w:r>
            <w:r w:rsidRPr="001337D1">
              <w:rPr>
                <w:rFonts w:cs="Times New Roman"/>
                <w:szCs w:val="24"/>
                <w:lang w:val="tg-Cyrl-TJ"/>
              </w:rPr>
              <w:t>ян намудани нуқтаи ҷамъ</w:t>
            </w:r>
            <w:r w:rsidR="008A38F4" w:rsidRPr="001337D1">
              <w:rPr>
                <w:rFonts w:cs="Times New Roman"/>
                <w:szCs w:val="24"/>
                <w:lang w:val="tg-Cyrl-TJ"/>
              </w:rPr>
              <w:t xml:space="preserve">омади </w:t>
            </w:r>
            <w:r w:rsidRPr="001337D1">
              <w:rPr>
                <w:rFonts w:cs="Times New Roman"/>
                <w:szCs w:val="24"/>
                <w:lang w:val="tg-Cyrl-TJ"/>
              </w:rPr>
              <w:t>са</w:t>
            </w:r>
            <w:r w:rsidR="0027365E" w:rsidRPr="001337D1">
              <w:rPr>
                <w:rFonts w:cs="Times New Roman"/>
                <w:szCs w:val="24"/>
                <w:lang w:val="tg-Cyrl-TJ"/>
              </w:rPr>
              <w:t>й</w:t>
            </w:r>
            <w:r w:rsidRPr="001337D1">
              <w:rPr>
                <w:rFonts w:cs="Times New Roman"/>
                <w:szCs w:val="24"/>
                <w:lang w:val="tg-Cyrl-TJ"/>
              </w:rPr>
              <w:t>ёҳон</w:t>
            </w:r>
          </w:p>
        </w:tc>
        <w:tc>
          <w:tcPr>
            <w:tcW w:w="656" w:type="pct"/>
            <w:shd w:val="clear" w:color="auto" w:fill="FFFF00"/>
          </w:tcPr>
          <w:p w14:paraId="2AFD699F" w14:textId="6FFBB08E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C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5.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DDC8FBD" w14:textId="283F1DEE" w:rsidR="008B224C" w:rsidRPr="001337D1" w:rsidRDefault="00953FA1" w:rsidP="00022685">
            <w:pPr>
              <w:pStyle w:val="Table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tg-Cyrl-TJ"/>
              </w:rPr>
              <w:t xml:space="preserve">Ҳамроҳӣ кардани сайёҳон ҳангоми </w:t>
            </w:r>
            <w:r w:rsidRPr="001337D1">
              <w:rPr>
                <w:rFonts w:cs="Times New Roman"/>
                <w:szCs w:val="24"/>
                <w:lang w:val="tg-Cyrl-TJ"/>
              </w:rPr>
              <w:t>масири ҳаракат</w:t>
            </w:r>
          </w:p>
        </w:tc>
        <w:tc>
          <w:tcPr>
            <w:tcW w:w="693" w:type="pct"/>
            <w:shd w:val="clear" w:color="auto" w:fill="00B050"/>
          </w:tcPr>
          <w:p w14:paraId="146274FF" w14:textId="25B12D13" w:rsidR="002B62F8" w:rsidRPr="001337D1" w:rsidRDefault="008B224C" w:rsidP="00FC715D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C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="00E8478C" w:rsidRPr="001337D1">
              <w:rPr>
                <w:rFonts w:cs="Times New Roman"/>
                <w:b/>
                <w:bCs/>
                <w:szCs w:val="24"/>
              </w:rPr>
              <w:t>6.</w:t>
            </w:r>
            <w:r w:rsidR="005E6088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1C42BB5C" w14:textId="558A8C45" w:rsidR="008B224C" w:rsidRPr="001337D1" w:rsidRDefault="00953FA1" w:rsidP="00FC715D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>
              <w:rPr>
                <w:rFonts w:cs="Times New Roman"/>
                <w:szCs w:val="24"/>
                <w:lang w:val="tg-Cyrl-TJ"/>
              </w:rPr>
              <w:t>Расонидани кӯмак</w:t>
            </w:r>
            <w:r w:rsidR="005E6088" w:rsidRPr="001337D1">
              <w:rPr>
                <w:rFonts w:cs="Times New Roman"/>
                <w:szCs w:val="24"/>
                <w:lang w:val="tg-Cyrl-TJ"/>
              </w:rPr>
              <w:t xml:space="preserve"> ба </w:t>
            </w:r>
            <w:r w:rsidR="00A02A82" w:rsidRPr="001337D1">
              <w:rPr>
                <w:rFonts w:cs="Times New Roman"/>
                <w:szCs w:val="24"/>
                <w:lang w:val="tg-Cyrl-TJ"/>
              </w:rPr>
              <w:t>сайёҳ</w:t>
            </w:r>
            <w:r w:rsidR="009F42F2" w:rsidRPr="001337D1">
              <w:rPr>
                <w:rFonts w:cs="Times New Roman"/>
                <w:szCs w:val="24"/>
                <w:lang w:val="tg-Cyrl-TJ"/>
              </w:rPr>
              <w:t>они эҳтиёҷоти махсус</w:t>
            </w:r>
            <w:r w:rsidR="005E6088" w:rsidRPr="001337D1">
              <w:rPr>
                <w:rFonts w:cs="Times New Roman"/>
                <w:szCs w:val="24"/>
                <w:lang w:val="tg-Cyrl-TJ"/>
              </w:rPr>
              <w:t>дошт</w:t>
            </w:r>
            <w:r w:rsidR="00775260" w:rsidRPr="001337D1">
              <w:rPr>
                <w:rFonts w:cs="Times New Roman"/>
                <w:szCs w:val="24"/>
                <w:lang w:val="tg-Cyrl-TJ"/>
              </w:rPr>
              <w:t>а</w:t>
            </w:r>
          </w:p>
        </w:tc>
      </w:tr>
      <w:tr w:rsidR="001337D1" w:rsidRPr="001337D1" w14:paraId="2652D760" w14:textId="77777777" w:rsidTr="00022685">
        <w:trPr>
          <w:trHeight w:val="283"/>
          <w:jc w:val="center"/>
        </w:trPr>
        <w:tc>
          <w:tcPr>
            <w:tcW w:w="93" w:type="pct"/>
            <w:shd w:val="clear" w:color="auto" w:fill="auto"/>
            <w:noWrap/>
            <w:vAlign w:val="center"/>
          </w:tcPr>
          <w:p w14:paraId="5C1A4EAF" w14:textId="77777777" w:rsidR="008B224C" w:rsidRPr="001337D1" w:rsidRDefault="008B224C" w:rsidP="00FC715D">
            <w:pPr>
              <w:pStyle w:val="TableParagraph"/>
              <w:rPr>
                <w:rFonts w:cs="Times New Roman"/>
                <w:b/>
                <w:szCs w:val="24"/>
              </w:rPr>
            </w:pPr>
            <w:r w:rsidRPr="001337D1"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708" w:type="pct"/>
            <w:shd w:val="clear" w:color="auto" w:fill="auto"/>
          </w:tcPr>
          <w:p w14:paraId="78497061" w14:textId="63777531" w:rsidR="008B224C" w:rsidRPr="001337D1" w:rsidRDefault="009F42F2" w:rsidP="00FC715D">
            <w:pPr>
              <w:pStyle w:val="TableParagraph"/>
              <w:rPr>
                <w:rFonts w:cs="Times New Roman"/>
                <w:b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szCs w:val="24"/>
                <w:lang w:val="tg-Cyrl-TJ"/>
              </w:rPr>
              <w:t>Пешвоз</w:t>
            </w:r>
            <w:r w:rsidR="005E6088" w:rsidRPr="001337D1">
              <w:rPr>
                <w:rFonts w:cs="Times New Roman"/>
                <w:b/>
                <w:szCs w:val="24"/>
                <w:lang w:val="tg-Cyrl-TJ"/>
              </w:rPr>
              <w:t xml:space="preserve"> гирифтани </w:t>
            </w:r>
            <w:r w:rsidRPr="001337D1">
              <w:rPr>
                <w:rFonts w:cs="Times New Roman"/>
                <w:b/>
                <w:szCs w:val="24"/>
                <w:lang w:val="tg-Cyrl-TJ"/>
              </w:rPr>
              <w:t>са</w:t>
            </w:r>
            <w:r w:rsidR="007F29D2" w:rsidRPr="001337D1">
              <w:rPr>
                <w:rFonts w:cs="Times New Roman"/>
                <w:b/>
                <w:szCs w:val="24"/>
                <w:lang w:val="tg-Cyrl-TJ"/>
              </w:rPr>
              <w:t>й</w:t>
            </w:r>
            <w:r w:rsidRPr="001337D1">
              <w:rPr>
                <w:rFonts w:cs="Times New Roman"/>
                <w:b/>
                <w:szCs w:val="24"/>
                <w:lang w:val="tg-Cyrl-TJ"/>
              </w:rPr>
              <w:t>ёҳон</w:t>
            </w:r>
          </w:p>
        </w:tc>
        <w:tc>
          <w:tcPr>
            <w:tcW w:w="707" w:type="pct"/>
            <w:shd w:val="clear" w:color="auto" w:fill="FFFF00"/>
          </w:tcPr>
          <w:p w14:paraId="486E1E02" w14:textId="191B048D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D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1.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41F60B02" w14:textId="202F0F63" w:rsidR="008B224C" w:rsidRPr="001337D1" w:rsidRDefault="009F42F2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Гирифтани маълумот дар бораи</w:t>
            </w:r>
            <w:r w:rsidR="00775260" w:rsidRPr="001337D1">
              <w:rPr>
                <w:rFonts w:cs="Times New Roman"/>
                <w:szCs w:val="24"/>
                <w:lang w:val="tg-Cyrl-TJ"/>
              </w:rPr>
              <w:t xml:space="preserve"> </w:t>
            </w:r>
            <w:r w:rsidRPr="001337D1">
              <w:rPr>
                <w:rFonts w:cs="Times New Roman"/>
                <w:szCs w:val="24"/>
                <w:lang w:val="tg-Cyrl-TJ"/>
              </w:rPr>
              <w:t>ҳозиршудани са</w:t>
            </w:r>
            <w:r w:rsidR="000307F7" w:rsidRPr="001337D1">
              <w:rPr>
                <w:rFonts w:cs="Times New Roman"/>
                <w:szCs w:val="24"/>
                <w:lang w:val="tg-Cyrl-TJ"/>
              </w:rPr>
              <w:t>й</w:t>
            </w:r>
            <w:r w:rsidRPr="001337D1">
              <w:rPr>
                <w:rFonts w:cs="Times New Roman"/>
                <w:szCs w:val="24"/>
                <w:lang w:val="tg-Cyrl-TJ"/>
              </w:rPr>
              <w:t>ёҳон</w:t>
            </w:r>
          </w:p>
        </w:tc>
        <w:tc>
          <w:tcPr>
            <w:tcW w:w="737" w:type="pct"/>
            <w:shd w:val="clear" w:color="auto" w:fill="FFFF00"/>
          </w:tcPr>
          <w:p w14:paraId="70177D9C" w14:textId="3C8A561C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D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2.</w:t>
            </w:r>
            <w:r w:rsidR="00022685" w:rsidRPr="001337D1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06A1AB73" w14:textId="438212C9" w:rsidR="008B224C" w:rsidRPr="001337D1" w:rsidRDefault="007F29D2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Пешвоз </w:t>
            </w:r>
            <w:r w:rsidR="009F42F2" w:rsidRPr="001337D1">
              <w:rPr>
                <w:rFonts w:cs="Times New Roman"/>
                <w:szCs w:val="24"/>
                <w:lang w:val="tg-Cyrl-TJ"/>
              </w:rPr>
              <w:t xml:space="preserve">ва </w:t>
            </w:r>
            <w:r w:rsidR="00D85B7F" w:rsidRPr="001337D1">
              <w:rPr>
                <w:rFonts w:cs="Times New Roman"/>
                <w:szCs w:val="24"/>
                <w:lang w:val="tg-Cyrl-TJ"/>
              </w:rPr>
              <w:t>ҳамроҳ</w:t>
            </w:r>
            <w:r w:rsidR="0009479B" w:rsidRPr="001337D1">
              <w:rPr>
                <w:rFonts w:cs="Times New Roman"/>
                <w:szCs w:val="24"/>
                <w:lang w:val="tg-Cyrl-TJ"/>
              </w:rPr>
              <w:t>ӣ кардани</w:t>
            </w:r>
            <w:r w:rsidR="00A02A82" w:rsidRPr="001337D1">
              <w:rPr>
                <w:rFonts w:cs="Times New Roman"/>
                <w:szCs w:val="24"/>
                <w:lang w:val="tg-Cyrl-TJ"/>
              </w:rPr>
              <w:t xml:space="preserve"> сайёҳон ба манзил</w:t>
            </w:r>
            <w:r w:rsidR="009F42F2" w:rsidRPr="001337D1">
              <w:rPr>
                <w:rFonts w:cs="Times New Roman"/>
                <w:szCs w:val="24"/>
                <w:lang w:val="tg-Cyrl-TJ"/>
              </w:rPr>
              <w:t>и ҷойгиршав</w:t>
            </w:r>
            <w:r w:rsidR="0009479B" w:rsidRPr="001337D1">
              <w:rPr>
                <w:rFonts w:cs="Times New Roman"/>
                <w:szCs w:val="24"/>
                <w:lang w:val="tg-Cyrl-TJ"/>
              </w:rPr>
              <w:t>ӣ</w:t>
            </w:r>
          </w:p>
        </w:tc>
        <w:tc>
          <w:tcPr>
            <w:tcW w:w="695" w:type="pct"/>
            <w:shd w:val="clear" w:color="auto" w:fill="FFFF00"/>
          </w:tcPr>
          <w:p w14:paraId="7AC9C342" w14:textId="2216558D" w:rsidR="002B62F8" w:rsidRPr="001337D1" w:rsidRDefault="008B224C" w:rsidP="0009479B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D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3.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09E11956" w14:textId="503ACCA5" w:rsidR="008B224C" w:rsidRPr="001337D1" w:rsidRDefault="0009479B" w:rsidP="0009479B">
            <w:pPr>
              <w:pStyle w:val="TableParagraph"/>
              <w:rPr>
                <w:rFonts w:cs="Times New Roman"/>
                <w:szCs w:val="24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Хабардор кардани сайёҳон </w:t>
            </w:r>
            <w:r w:rsidR="006A1373" w:rsidRPr="001337D1">
              <w:rPr>
                <w:rFonts w:cs="Times New Roman"/>
                <w:szCs w:val="24"/>
              </w:rPr>
              <w:t xml:space="preserve">дар </w:t>
            </w:r>
            <w:proofErr w:type="spellStart"/>
            <w:r w:rsidR="006A1373" w:rsidRPr="001337D1">
              <w:rPr>
                <w:rFonts w:cs="Times New Roman"/>
                <w:szCs w:val="24"/>
              </w:rPr>
              <w:t>бораи</w:t>
            </w:r>
            <w:proofErr w:type="spellEnd"/>
            <w:r w:rsidR="006A1373"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="006A1373" w:rsidRPr="001337D1">
              <w:rPr>
                <w:rFonts w:cs="Times New Roman"/>
                <w:szCs w:val="24"/>
              </w:rPr>
              <w:t>масири</w:t>
            </w:r>
            <w:proofErr w:type="spellEnd"/>
            <w:r w:rsidR="006A1373"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="006A1373" w:rsidRPr="001337D1">
              <w:rPr>
                <w:rFonts w:cs="Times New Roman"/>
                <w:szCs w:val="24"/>
              </w:rPr>
              <w:t>ҳаракат</w:t>
            </w:r>
            <w:proofErr w:type="spellEnd"/>
          </w:p>
        </w:tc>
        <w:tc>
          <w:tcPr>
            <w:tcW w:w="711" w:type="pct"/>
            <w:shd w:val="clear" w:color="auto" w:fill="FFFF00"/>
          </w:tcPr>
          <w:p w14:paraId="32B1C4A1" w14:textId="4DDCD2D8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D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4.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55D5D26F" w14:textId="2954BBB5" w:rsidR="008B224C" w:rsidRPr="001337D1" w:rsidRDefault="0009479B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Расонидани</w:t>
            </w:r>
            <w:r w:rsidR="006A1373" w:rsidRPr="001337D1">
              <w:rPr>
                <w:rFonts w:cs="Times New Roman"/>
                <w:szCs w:val="24"/>
                <w:lang w:val="tg-Cyrl-TJ"/>
              </w:rPr>
              <w:t xml:space="preserve"> хизматрасони</w:t>
            </w:r>
            <w:r w:rsidRPr="001337D1">
              <w:rPr>
                <w:rFonts w:cs="Times New Roman"/>
                <w:szCs w:val="24"/>
                <w:lang w:val="tg-Cyrl-TJ"/>
              </w:rPr>
              <w:t>ҳо</w:t>
            </w:r>
            <w:r w:rsidR="006A1373" w:rsidRPr="001337D1">
              <w:rPr>
                <w:rFonts w:cs="Times New Roman"/>
                <w:szCs w:val="24"/>
                <w:lang w:val="tg-Cyrl-TJ"/>
              </w:rPr>
              <w:t xml:space="preserve">и </w:t>
            </w:r>
            <w:r w:rsidR="00BF1DD7" w:rsidRPr="001337D1">
              <w:rPr>
                <w:rFonts w:cs="Times New Roman"/>
                <w:szCs w:val="24"/>
                <w:lang w:val="tg-Cyrl-TJ"/>
              </w:rPr>
              <w:t>иловагӣ</w:t>
            </w:r>
          </w:p>
        </w:tc>
        <w:tc>
          <w:tcPr>
            <w:tcW w:w="656" w:type="pct"/>
            <w:shd w:val="clear" w:color="auto" w:fill="FFFF00"/>
          </w:tcPr>
          <w:p w14:paraId="399DD8B3" w14:textId="2B919365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D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5.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456BEBD3" w14:textId="68D11EF7" w:rsidR="008B224C" w:rsidRPr="001337D1" w:rsidRDefault="00BF1DD7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Гузаронидани д</w:t>
            </w:r>
            <w:r w:rsidR="006A1373" w:rsidRPr="001337D1">
              <w:rPr>
                <w:rFonts w:cs="Times New Roman"/>
                <w:szCs w:val="24"/>
                <w:lang w:val="tg-Cyrl-TJ"/>
              </w:rPr>
              <w:t>астурдиҳ</w:t>
            </w:r>
            <w:r w:rsidRPr="001337D1">
              <w:rPr>
                <w:rFonts w:cs="Times New Roman"/>
                <w:szCs w:val="24"/>
                <w:lang w:val="tg-Cyrl-TJ"/>
              </w:rPr>
              <w:t>ӣ бо</w:t>
            </w:r>
            <w:r w:rsidR="006A1373" w:rsidRPr="001337D1">
              <w:rPr>
                <w:rFonts w:cs="Times New Roman"/>
                <w:szCs w:val="24"/>
                <w:lang w:val="tg-Cyrl-TJ"/>
              </w:rPr>
              <w:t xml:space="preserve"> </w:t>
            </w:r>
            <w:r w:rsidRPr="001337D1">
              <w:rPr>
                <w:rFonts w:cs="Times New Roman"/>
                <w:szCs w:val="24"/>
                <w:lang w:val="tg-Cyrl-TJ"/>
              </w:rPr>
              <w:t>сайёҳон оид ба</w:t>
            </w:r>
            <w:r w:rsidR="006A1373" w:rsidRPr="001337D1">
              <w:rPr>
                <w:rFonts w:cs="Times New Roman"/>
                <w:szCs w:val="24"/>
                <w:lang w:val="tg-Cyrl-TJ"/>
              </w:rPr>
              <w:t xml:space="preserve"> масири дарпешистода</w:t>
            </w:r>
          </w:p>
        </w:tc>
        <w:tc>
          <w:tcPr>
            <w:tcW w:w="693" w:type="pct"/>
            <w:shd w:val="clear" w:color="auto" w:fill="FFFF00"/>
          </w:tcPr>
          <w:p w14:paraId="499489AC" w14:textId="0AD044E3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D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6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. </w:t>
            </w:r>
          </w:p>
          <w:p w14:paraId="1985351A" w14:textId="778F253D" w:rsidR="008B224C" w:rsidRPr="001337D1" w:rsidRDefault="006826BB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Хабардор кардани сайёҳон </w:t>
            </w:r>
            <w:r w:rsidRPr="001337D1">
              <w:rPr>
                <w:rFonts w:cs="Times New Roman"/>
                <w:szCs w:val="24"/>
              </w:rPr>
              <w:t xml:space="preserve">дар </w:t>
            </w:r>
            <w:proofErr w:type="spellStart"/>
            <w:r w:rsidRPr="001337D1">
              <w:rPr>
                <w:rFonts w:cs="Times New Roman"/>
                <w:szCs w:val="24"/>
              </w:rPr>
              <w:t>бораи</w:t>
            </w:r>
            <w:proofErr w:type="spellEnd"/>
            <w:r w:rsidRPr="001337D1">
              <w:rPr>
                <w:rFonts w:cs="Times New Roman"/>
                <w:szCs w:val="24"/>
              </w:rPr>
              <w:t xml:space="preserve"> </w:t>
            </w:r>
            <w:r w:rsidR="006A1373" w:rsidRPr="001337D1">
              <w:rPr>
                <w:rFonts w:cs="Times New Roman"/>
                <w:szCs w:val="24"/>
                <w:lang w:val="tg-Cyrl-TJ"/>
              </w:rPr>
              <w:t>қоидаҳои рафтор</w:t>
            </w:r>
          </w:p>
        </w:tc>
      </w:tr>
      <w:tr w:rsidR="001337D1" w:rsidRPr="001337D1" w14:paraId="5C1D7451" w14:textId="77777777" w:rsidTr="00EB28C5">
        <w:trPr>
          <w:trHeight w:val="283"/>
          <w:jc w:val="center"/>
        </w:trPr>
        <w:tc>
          <w:tcPr>
            <w:tcW w:w="93" w:type="pct"/>
            <w:vMerge w:val="restart"/>
            <w:shd w:val="clear" w:color="auto" w:fill="auto"/>
            <w:noWrap/>
            <w:vAlign w:val="center"/>
          </w:tcPr>
          <w:p w14:paraId="3AACC9AC" w14:textId="77777777" w:rsidR="008B224C" w:rsidRPr="001337D1" w:rsidRDefault="008B224C" w:rsidP="00FC715D">
            <w:pPr>
              <w:pStyle w:val="TableParagraph"/>
              <w:rPr>
                <w:rFonts w:cs="Times New Roman"/>
                <w:b/>
                <w:szCs w:val="24"/>
              </w:rPr>
            </w:pPr>
            <w:r w:rsidRPr="001337D1">
              <w:rPr>
                <w:rFonts w:cs="Times New Roman"/>
                <w:b/>
                <w:szCs w:val="24"/>
              </w:rPr>
              <w:lastRenderedPageBreak/>
              <w:t>E</w:t>
            </w:r>
          </w:p>
        </w:tc>
        <w:tc>
          <w:tcPr>
            <w:tcW w:w="708" w:type="pct"/>
            <w:vMerge w:val="restart"/>
            <w:shd w:val="clear" w:color="auto" w:fill="auto"/>
          </w:tcPr>
          <w:p w14:paraId="11C1AFAB" w14:textId="77777777" w:rsidR="008B224C" w:rsidRPr="001337D1" w:rsidRDefault="00B8312B" w:rsidP="00FC715D">
            <w:pPr>
              <w:pStyle w:val="TableParagraph"/>
              <w:rPr>
                <w:rFonts w:cs="Times New Roman"/>
                <w:b/>
                <w:szCs w:val="24"/>
              </w:rPr>
            </w:pPr>
            <w:proofErr w:type="spellStart"/>
            <w:r w:rsidRPr="001337D1">
              <w:rPr>
                <w:rFonts w:cs="Times New Roman"/>
                <w:b/>
                <w:szCs w:val="24"/>
              </w:rPr>
              <w:t>Гузаронидани</w:t>
            </w:r>
            <w:proofErr w:type="spellEnd"/>
            <w:r w:rsidRPr="001337D1">
              <w:rPr>
                <w:rFonts w:cs="Times New Roman"/>
                <w:b/>
                <w:szCs w:val="24"/>
              </w:rPr>
              <w:t xml:space="preserve"> экскурсия/тур</w:t>
            </w:r>
          </w:p>
        </w:tc>
        <w:tc>
          <w:tcPr>
            <w:tcW w:w="707" w:type="pct"/>
            <w:shd w:val="clear" w:color="auto" w:fill="00B050"/>
          </w:tcPr>
          <w:p w14:paraId="5C40D4D2" w14:textId="72EF7EF8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Е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1.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7CFB6F5" w14:textId="627276B4" w:rsidR="008B224C" w:rsidRPr="001337D1" w:rsidRDefault="006826BB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Ҳам</w:t>
            </w:r>
            <w:r w:rsidR="00482C2E" w:rsidRPr="001337D1">
              <w:rPr>
                <w:rFonts w:cs="Times New Roman"/>
                <w:szCs w:val="24"/>
                <w:lang w:val="tg-Cyrl-TJ"/>
              </w:rPr>
              <w:t xml:space="preserve">корӣ </w:t>
            </w:r>
            <w:r w:rsidRPr="001337D1">
              <w:rPr>
                <w:rFonts w:cs="Times New Roman"/>
                <w:szCs w:val="24"/>
                <w:lang w:val="tg-Cyrl-TJ"/>
              </w:rPr>
              <w:t xml:space="preserve">кардан </w:t>
            </w:r>
            <w:r w:rsidR="00B8312B" w:rsidRPr="001337D1">
              <w:rPr>
                <w:rFonts w:cs="Times New Roman"/>
                <w:szCs w:val="24"/>
                <w:lang w:val="tg-Cyrl-TJ"/>
              </w:rPr>
              <w:t>бо сохтор</w:t>
            </w:r>
            <w:r w:rsidR="002E7358" w:rsidRPr="001337D1">
              <w:rPr>
                <w:rFonts w:cs="Times New Roman"/>
                <w:szCs w:val="24"/>
                <w:lang w:val="tg-Cyrl-TJ"/>
              </w:rPr>
              <w:t>ҳои маҳаллӣ</w:t>
            </w:r>
          </w:p>
        </w:tc>
        <w:tc>
          <w:tcPr>
            <w:tcW w:w="737" w:type="pct"/>
            <w:shd w:val="clear" w:color="auto" w:fill="00B050"/>
          </w:tcPr>
          <w:p w14:paraId="0623BD44" w14:textId="68E6ED5F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Е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2.</w:t>
            </w:r>
            <w:r w:rsidR="00022685" w:rsidRPr="001337D1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3784C562" w14:textId="3E3158AD" w:rsidR="008B224C" w:rsidRPr="001337D1" w:rsidRDefault="00482C2E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Дастгирӣ намудани </w:t>
            </w:r>
            <w:r w:rsidR="00A02A82" w:rsidRPr="001337D1">
              <w:rPr>
                <w:rFonts w:cs="Times New Roman"/>
                <w:szCs w:val="24"/>
                <w:lang w:val="tg-Cyrl-TJ"/>
              </w:rPr>
              <w:t>сайё</w:t>
            </w:r>
            <w:r w:rsidRPr="001337D1">
              <w:rPr>
                <w:rFonts w:cs="Times New Roman"/>
                <w:szCs w:val="24"/>
                <w:lang w:val="tg-Cyrl-TJ"/>
              </w:rPr>
              <w:t>ҳ</w:t>
            </w:r>
            <w:r w:rsidR="00A02A82" w:rsidRPr="001337D1">
              <w:rPr>
                <w:rFonts w:cs="Times New Roman"/>
                <w:szCs w:val="24"/>
                <w:lang w:val="tg-Cyrl-TJ"/>
              </w:rPr>
              <w:t>и</w:t>
            </w:r>
            <w:r w:rsidR="002E7358" w:rsidRPr="001337D1">
              <w:rPr>
                <w:rFonts w:cs="Times New Roman"/>
                <w:szCs w:val="24"/>
                <w:lang w:val="tg-Cyrl-TJ"/>
              </w:rPr>
              <w:t>и</w:t>
            </w:r>
            <w:r w:rsidR="00A02A82" w:rsidRPr="001337D1">
              <w:rPr>
                <w:rFonts w:cs="Times New Roman"/>
                <w:szCs w:val="24"/>
                <w:lang w:val="tg-Cyrl-TJ"/>
              </w:rPr>
              <w:t xml:space="preserve"> маҳаллӣ</w:t>
            </w:r>
          </w:p>
        </w:tc>
        <w:tc>
          <w:tcPr>
            <w:tcW w:w="695" w:type="pct"/>
            <w:shd w:val="clear" w:color="auto" w:fill="00B050"/>
          </w:tcPr>
          <w:p w14:paraId="11C35924" w14:textId="7E2D4A52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Е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3.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1F5E32AB" w14:textId="24209A12" w:rsidR="008B224C" w:rsidRPr="001337D1" w:rsidRDefault="00482C2E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Таъмин намудани гурӯҳ </w:t>
            </w:r>
            <w:r w:rsidR="002E7358" w:rsidRPr="001337D1">
              <w:rPr>
                <w:rFonts w:cs="Times New Roman"/>
                <w:szCs w:val="24"/>
                <w:lang w:val="tg-Cyrl-TJ"/>
              </w:rPr>
              <w:t xml:space="preserve">бо </w:t>
            </w:r>
            <w:r w:rsidRPr="001337D1">
              <w:rPr>
                <w:rFonts w:cs="Times New Roman"/>
                <w:szCs w:val="24"/>
                <w:lang w:val="tg-Cyrl-TJ"/>
              </w:rPr>
              <w:t>асбобу анҷоми</w:t>
            </w:r>
            <w:r w:rsidR="002E7358" w:rsidRPr="001337D1">
              <w:rPr>
                <w:rFonts w:cs="Times New Roman"/>
                <w:szCs w:val="24"/>
                <w:lang w:val="tg-Cyrl-TJ"/>
              </w:rPr>
              <w:t xml:space="preserve"> </w:t>
            </w:r>
            <w:r w:rsidRPr="001337D1">
              <w:rPr>
                <w:rFonts w:cs="Times New Roman"/>
                <w:szCs w:val="24"/>
                <w:lang w:val="tg-Cyrl-TJ"/>
              </w:rPr>
              <w:t>зарурӣ</w:t>
            </w:r>
          </w:p>
        </w:tc>
        <w:tc>
          <w:tcPr>
            <w:tcW w:w="711" w:type="pct"/>
            <w:shd w:val="clear" w:color="auto" w:fill="00B050"/>
          </w:tcPr>
          <w:p w14:paraId="354BD060" w14:textId="2A8932D0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Е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4.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5438599" w14:textId="0E3F8130" w:rsidR="008B224C" w:rsidRPr="001337D1" w:rsidRDefault="000C0603" w:rsidP="00022685">
            <w:pPr>
              <w:pStyle w:val="TableParagraph"/>
              <w:rPr>
                <w:rFonts w:cs="Times New Roman"/>
                <w:szCs w:val="24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Идора кардани гурӯҳи сайёҳон</w:t>
            </w:r>
          </w:p>
        </w:tc>
        <w:tc>
          <w:tcPr>
            <w:tcW w:w="656" w:type="pct"/>
            <w:shd w:val="clear" w:color="auto" w:fill="00B050"/>
          </w:tcPr>
          <w:p w14:paraId="7F25647F" w14:textId="6C6F1553" w:rsidR="002B62F8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Е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5.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  <w:r w:rsidR="002E7358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1845EDAD" w14:textId="3885C6B8" w:rsidR="008B224C" w:rsidRPr="001337D1" w:rsidRDefault="002E7358" w:rsidP="00022685">
            <w:pPr>
              <w:pStyle w:val="TableParagraph"/>
              <w:rPr>
                <w:rFonts w:cs="Times New Roman"/>
                <w:szCs w:val="24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Боздиди </w:t>
            </w:r>
            <w:proofErr w:type="spellStart"/>
            <w:r w:rsidRPr="001337D1">
              <w:rPr>
                <w:rFonts w:cs="Times New Roman"/>
                <w:szCs w:val="24"/>
              </w:rPr>
              <w:t>объектхо</w:t>
            </w:r>
            <w:proofErr w:type="spellEnd"/>
          </w:p>
        </w:tc>
        <w:tc>
          <w:tcPr>
            <w:tcW w:w="693" w:type="pct"/>
            <w:shd w:val="clear" w:color="auto" w:fill="FFFF00"/>
          </w:tcPr>
          <w:p w14:paraId="3FB52307" w14:textId="7C920118" w:rsidR="002B62F8" w:rsidRPr="001337D1" w:rsidRDefault="008B224C" w:rsidP="00FC715D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Е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6.</w:t>
            </w:r>
            <w:r w:rsidR="000C0603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4DBBB248" w14:textId="588D4C4E" w:rsidR="008B224C" w:rsidRPr="001337D1" w:rsidRDefault="00EB355E" w:rsidP="00FC715D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Ҳамроҳ бурдан</w:t>
            </w:r>
            <w:r w:rsidR="000C0603" w:rsidRPr="001337D1">
              <w:rPr>
                <w:rFonts w:cs="Times New Roman"/>
                <w:szCs w:val="24"/>
                <w:lang w:val="tg-Cyrl-TJ"/>
              </w:rPr>
              <w:t xml:space="preserve"> тибқи </w:t>
            </w:r>
          </w:p>
          <w:p w14:paraId="34B342FB" w14:textId="3D9E0200" w:rsidR="00022685" w:rsidRPr="001337D1" w:rsidRDefault="00696F97" w:rsidP="00FC715D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масири тасдиқшуда </w:t>
            </w:r>
          </w:p>
        </w:tc>
      </w:tr>
      <w:tr w:rsidR="001337D1" w:rsidRPr="001337D1" w14:paraId="3DEEC9B7" w14:textId="77777777" w:rsidTr="00022685">
        <w:trPr>
          <w:trHeight w:val="283"/>
          <w:jc w:val="center"/>
        </w:trPr>
        <w:tc>
          <w:tcPr>
            <w:tcW w:w="93" w:type="pct"/>
            <w:vMerge/>
            <w:shd w:val="clear" w:color="auto" w:fill="auto"/>
            <w:noWrap/>
            <w:vAlign w:val="center"/>
          </w:tcPr>
          <w:p w14:paraId="71043F29" w14:textId="77777777" w:rsidR="008B224C" w:rsidRPr="001337D1" w:rsidRDefault="008B224C" w:rsidP="00FC715D">
            <w:pPr>
              <w:pStyle w:val="TableParagraph"/>
              <w:rPr>
                <w:rFonts w:cs="Times New Roman"/>
                <w:b/>
                <w:szCs w:val="24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14:paraId="4AF7EBC6" w14:textId="77777777" w:rsidR="008B224C" w:rsidRPr="001337D1" w:rsidRDefault="008B224C" w:rsidP="00FC715D">
            <w:pPr>
              <w:pStyle w:val="TableParagraph"/>
              <w:rPr>
                <w:rFonts w:cs="Times New Roman"/>
                <w:b/>
                <w:szCs w:val="24"/>
              </w:rPr>
            </w:pPr>
          </w:p>
        </w:tc>
        <w:tc>
          <w:tcPr>
            <w:tcW w:w="707" w:type="pct"/>
            <w:shd w:val="clear" w:color="auto" w:fill="FFFF00"/>
          </w:tcPr>
          <w:p w14:paraId="0160F143" w14:textId="3B8F59DE" w:rsidR="006C00CB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Е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7.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B8BE954" w14:textId="15DE048A" w:rsidR="008B224C" w:rsidRPr="001337D1" w:rsidRDefault="00EB355E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Таъмин намудани бехатарӣ ҳ</w:t>
            </w:r>
            <w:r w:rsidR="00696F97" w:rsidRPr="001337D1">
              <w:rPr>
                <w:rFonts w:cs="Times New Roman"/>
                <w:szCs w:val="24"/>
                <w:lang w:val="tg-Cyrl-TJ"/>
              </w:rPr>
              <w:t xml:space="preserve">ангоми </w:t>
            </w:r>
            <w:r w:rsidRPr="001337D1">
              <w:rPr>
                <w:rFonts w:cs="Times New Roman"/>
                <w:szCs w:val="24"/>
                <w:lang w:val="tg-Cyrl-TJ"/>
              </w:rPr>
              <w:t>экскурсияи</w:t>
            </w:r>
            <w:r w:rsidR="00A02A82" w:rsidRPr="001337D1">
              <w:rPr>
                <w:rFonts w:cs="Times New Roman"/>
                <w:szCs w:val="24"/>
              </w:rPr>
              <w:t xml:space="preserve"> </w:t>
            </w:r>
            <w:proofErr w:type="spellStart"/>
            <w:r w:rsidR="00A02A82" w:rsidRPr="001337D1">
              <w:rPr>
                <w:rFonts w:cs="Times New Roman"/>
                <w:szCs w:val="24"/>
              </w:rPr>
              <w:t>сайё</w:t>
            </w:r>
            <w:proofErr w:type="spellEnd"/>
            <w:r w:rsidRPr="001337D1">
              <w:rPr>
                <w:rFonts w:cs="Times New Roman"/>
                <w:szCs w:val="24"/>
                <w:lang w:val="tg-Cyrl-TJ"/>
              </w:rPr>
              <w:t>ҳон</w:t>
            </w:r>
            <w:r w:rsidR="00696F97" w:rsidRPr="001337D1">
              <w:rPr>
                <w:rFonts w:cs="Times New Roman"/>
                <w:szCs w:val="24"/>
                <w:lang w:val="tg-Cyrl-TJ"/>
              </w:rPr>
              <w:t xml:space="preserve"> </w:t>
            </w:r>
          </w:p>
        </w:tc>
        <w:tc>
          <w:tcPr>
            <w:tcW w:w="737" w:type="pct"/>
            <w:shd w:val="clear" w:color="auto" w:fill="FFFF00"/>
          </w:tcPr>
          <w:p w14:paraId="492C4E2A" w14:textId="0840DDF3" w:rsidR="006C00CB" w:rsidRPr="001337D1" w:rsidRDefault="008B224C" w:rsidP="00696F97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Е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 xml:space="preserve">8. </w:t>
            </w:r>
          </w:p>
          <w:p w14:paraId="418348D5" w14:textId="7F144F1F" w:rsidR="008B224C" w:rsidRPr="001337D1" w:rsidRDefault="00EB355E" w:rsidP="00696F97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proofErr w:type="spellStart"/>
            <w:r w:rsidRPr="001337D1">
              <w:rPr>
                <w:rFonts w:cs="Times New Roman"/>
                <w:szCs w:val="24"/>
              </w:rPr>
              <w:t>Гусел</w:t>
            </w:r>
            <w:proofErr w:type="spellEnd"/>
            <w:r w:rsidRPr="001337D1">
              <w:rPr>
                <w:rFonts w:cs="Times New Roman"/>
                <w:szCs w:val="24"/>
                <w:lang w:val="tg-Cyrl-TJ"/>
              </w:rPr>
              <w:t xml:space="preserve"> </w:t>
            </w:r>
            <w:r w:rsidRPr="001337D1">
              <w:rPr>
                <w:rFonts w:cs="Times New Roman"/>
                <w:szCs w:val="24"/>
              </w:rPr>
              <w:t>к</w:t>
            </w:r>
            <w:r w:rsidRPr="001337D1">
              <w:rPr>
                <w:rFonts w:cs="Times New Roman"/>
                <w:szCs w:val="24"/>
                <w:lang w:val="tg-Cyrl-TJ"/>
              </w:rPr>
              <w:t>ардани</w:t>
            </w:r>
            <w:r w:rsidRPr="001337D1">
              <w:rPr>
                <w:rFonts w:cs="Times New Roman"/>
                <w:szCs w:val="24"/>
              </w:rPr>
              <w:t xml:space="preserve"> </w:t>
            </w:r>
            <w:r w:rsidRPr="001337D1">
              <w:rPr>
                <w:rFonts w:cs="Times New Roman"/>
                <w:szCs w:val="24"/>
                <w:lang w:val="tg-Cyrl-TJ"/>
              </w:rPr>
              <w:t>сайёҳон</w:t>
            </w:r>
          </w:p>
        </w:tc>
        <w:tc>
          <w:tcPr>
            <w:tcW w:w="695" w:type="pct"/>
            <w:shd w:val="clear" w:color="auto" w:fill="auto"/>
          </w:tcPr>
          <w:p w14:paraId="648DDD08" w14:textId="77777777" w:rsidR="008B224C" w:rsidRPr="001337D1" w:rsidRDefault="008B224C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31656AF4" w14:textId="77777777" w:rsidR="008B224C" w:rsidRPr="001337D1" w:rsidRDefault="008B224C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14:paraId="1AC4CD76" w14:textId="77777777" w:rsidR="008B224C" w:rsidRPr="001337D1" w:rsidRDefault="008B224C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  <w:tc>
          <w:tcPr>
            <w:tcW w:w="693" w:type="pct"/>
            <w:shd w:val="clear" w:color="auto" w:fill="auto"/>
          </w:tcPr>
          <w:p w14:paraId="0B0AF1E6" w14:textId="77777777" w:rsidR="008B224C" w:rsidRPr="001337D1" w:rsidRDefault="008B224C" w:rsidP="00FC715D">
            <w:pPr>
              <w:pStyle w:val="TableParagraph"/>
              <w:rPr>
                <w:rFonts w:cs="Times New Roman"/>
                <w:szCs w:val="24"/>
              </w:rPr>
            </w:pPr>
          </w:p>
        </w:tc>
      </w:tr>
      <w:tr w:rsidR="001337D1" w:rsidRPr="001337D1" w14:paraId="004F02FF" w14:textId="77777777" w:rsidTr="00EB28C5">
        <w:trPr>
          <w:trHeight w:val="283"/>
          <w:jc w:val="center"/>
        </w:trPr>
        <w:tc>
          <w:tcPr>
            <w:tcW w:w="93" w:type="pct"/>
            <w:shd w:val="clear" w:color="auto" w:fill="auto"/>
            <w:noWrap/>
            <w:vAlign w:val="center"/>
          </w:tcPr>
          <w:p w14:paraId="0CBD3E10" w14:textId="77777777" w:rsidR="008B224C" w:rsidRPr="001337D1" w:rsidRDefault="008B224C" w:rsidP="00FC715D">
            <w:pPr>
              <w:pStyle w:val="TableParagraph"/>
              <w:rPr>
                <w:rFonts w:cs="Times New Roman"/>
                <w:b/>
                <w:szCs w:val="24"/>
              </w:rPr>
            </w:pPr>
            <w:r w:rsidRPr="001337D1">
              <w:rPr>
                <w:rFonts w:cs="Times New Roman"/>
                <w:b/>
                <w:szCs w:val="24"/>
                <w:lang w:val="en-US"/>
              </w:rPr>
              <w:t>F</w:t>
            </w:r>
            <w:r w:rsidRPr="001337D1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708" w:type="pct"/>
            <w:shd w:val="clear" w:color="auto" w:fill="auto"/>
          </w:tcPr>
          <w:p w14:paraId="5302915A" w14:textId="67C2034A" w:rsidR="008B224C" w:rsidRPr="001337D1" w:rsidRDefault="00F04BDD" w:rsidP="00696F97">
            <w:pPr>
              <w:pStyle w:val="TableParagraph"/>
              <w:rPr>
                <w:rFonts w:cs="Times New Roman"/>
                <w:b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szCs w:val="24"/>
                <w:lang w:val="tg-Cyrl-TJ"/>
              </w:rPr>
              <w:t xml:space="preserve">Таҳлил намудани </w:t>
            </w:r>
            <w:r w:rsidR="00696F97" w:rsidRPr="001337D1">
              <w:rPr>
                <w:rFonts w:cs="Times New Roman"/>
                <w:b/>
                <w:szCs w:val="24"/>
                <w:lang w:val="tg-Cyrl-TJ"/>
              </w:rPr>
              <w:t>натиҷаҳои экскурсия/тур</w:t>
            </w:r>
          </w:p>
        </w:tc>
        <w:tc>
          <w:tcPr>
            <w:tcW w:w="707" w:type="pct"/>
            <w:shd w:val="clear" w:color="auto" w:fill="00B050"/>
          </w:tcPr>
          <w:p w14:paraId="21A9195D" w14:textId="05776208" w:rsidR="006C00CB" w:rsidRPr="001337D1" w:rsidRDefault="008B224C" w:rsidP="00FC715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F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1.</w:t>
            </w:r>
            <w:r w:rsidR="00F262AB" w:rsidRPr="001337D1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248F039C" w14:textId="43BF6C43" w:rsidR="008B224C" w:rsidRPr="001337D1" w:rsidRDefault="00F262AB" w:rsidP="00FC715D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Таҳлил  намудан</w:t>
            </w:r>
          </w:p>
          <w:p w14:paraId="1D8A5051" w14:textId="3FA39235" w:rsidR="008B224C" w:rsidRPr="001337D1" w:rsidRDefault="00775260" w:rsidP="00FC715D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б</w:t>
            </w:r>
            <w:r w:rsidR="00F262AB" w:rsidRPr="001337D1">
              <w:rPr>
                <w:rFonts w:cs="Times New Roman"/>
                <w:szCs w:val="24"/>
                <w:lang w:val="tg-Cyrl-TJ"/>
              </w:rPr>
              <w:t>аррасиҳои</w:t>
            </w:r>
            <w:r w:rsidRPr="001337D1">
              <w:rPr>
                <w:rFonts w:cs="Times New Roman"/>
                <w:szCs w:val="24"/>
                <w:lang w:val="tg-Cyrl-TJ"/>
              </w:rPr>
              <w:t xml:space="preserve"> (отзыв)</w:t>
            </w:r>
            <w:r w:rsidR="00F262AB" w:rsidRPr="001337D1">
              <w:rPr>
                <w:rFonts w:cs="Times New Roman"/>
                <w:szCs w:val="24"/>
                <w:lang w:val="tg-Cyrl-TJ"/>
              </w:rPr>
              <w:t xml:space="preserve"> </w:t>
            </w:r>
            <w:r w:rsidR="00696F97" w:rsidRPr="001337D1">
              <w:rPr>
                <w:rFonts w:cs="Times New Roman"/>
                <w:szCs w:val="24"/>
                <w:lang w:val="tg-Cyrl-TJ"/>
              </w:rPr>
              <w:t xml:space="preserve">сайёҳон </w:t>
            </w:r>
          </w:p>
        </w:tc>
        <w:tc>
          <w:tcPr>
            <w:tcW w:w="737" w:type="pct"/>
            <w:shd w:val="clear" w:color="auto" w:fill="00B050"/>
          </w:tcPr>
          <w:p w14:paraId="55AB22F1" w14:textId="4FF89237" w:rsidR="006C00CB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F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2.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0F2A57B" w14:textId="6F3EC226" w:rsidR="008B224C" w:rsidRPr="001337D1" w:rsidRDefault="00E1617B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 xml:space="preserve">Тартиб додани ҳисобот </w:t>
            </w:r>
            <w:r w:rsidR="00F262AB" w:rsidRPr="001337D1">
              <w:rPr>
                <w:rFonts w:cs="Times New Roman"/>
                <w:szCs w:val="24"/>
                <w:lang w:val="tg-Cyrl-TJ"/>
              </w:rPr>
              <w:t>оид ба</w:t>
            </w:r>
            <w:r w:rsidR="00775260" w:rsidRPr="001337D1">
              <w:rPr>
                <w:rFonts w:cs="Times New Roman"/>
                <w:szCs w:val="24"/>
                <w:lang w:val="tg-Cyrl-TJ"/>
              </w:rPr>
              <w:t xml:space="preserve"> </w:t>
            </w:r>
            <w:r w:rsidRPr="001337D1">
              <w:rPr>
                <w:rFonts w:cs="Times New Roman"/>
                <w:szCs w:val="24"/>
                <w:lang w:val="tg-Cyrl-TJ"/>
              </w:rPr>
              <w:t>экскурсия/тур</w:t>
            </w:r>
          </w:p>
        </w:tc>
        <w:tc>
          <w:tcPr>
            <w:tcW w:w="695" w:type="pct"/>
            <w:shd w:val="clear" w:color="auto" w:fill="00B050"/>
          </w:tcPr>
          <w:p w14:paraId="38F3476A" w14:textId="0E0E227F" w:rsidR="006C00CB" w:rsidRPr="001337D1" w:rsidRDefault="008B224C" w:rsidP="009F27C3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F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3.</w:t>
            </w:r>
            <w:r w:rsidR="009F27C3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34DF19BE" w14:textId="21684A33" w:rsidR="008B224C" w:rsidRPr="001337D1" w:rsidRDefault="009F27C3" w:rsidP="009F27C3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Додани хулоса оид ба тур/экскурсия</w:t>
            </w:r>
          </w:p>
        </w:tc>
        <w:tc>
          <w:tcPr>
            <w:tcW w:w="711" w:type="pct"/>
            <w:shd w:val="clear" w:color="auto" w:fill="00B050"/>
          </w:tcPr>
          <w:p w14:paraId="059ADF17" w14:textId="4F4E25CC" w:rsidR="006C00CB" w:rsidRPr="001337D1" w:rsidRDefault="008B224C" w:rsidP="00FC715D">
            <w:pPr>
              <w:pStyle w:val="TableParagraph"/>
              <w:rPr>
                <w:rFonts w:cs="Times New Roman"/>
                <w:b/>
                <w:bCs/>
                <w:szCs w:val="24"/>
                <w:lang w:val="tg-Cyrl-TJ"/>
              </w:rPr>
            </w:pP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F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  <w:lang w:val="tg-Cyrl-TJ"/>
              </w:rPr>
              <w:t>4.</w:t>
            </w:r>
            <w:r w:rsidR="009F27C3" w:rsidRPr="001337D1">
              <w:rPr>
                <w:rFonts w:cs="Times New Roman"/>
                <w:b/>
                <w:bCs/>
                <w:szCs w:val="24"/>
                <w:lang w:val="tg-Cyrl-TJ"/>
              </w:rPr>
              <w:t xml:space="preserve"> </w:t>
            </w:r>
          </w:p>
          <w:p w14:paraId="7C526B90" w14:textId="680792E2" w:rsidR="008B224C" w:rsidRPr="001337D1" w:rsidRDefault="009F27C3" w:rsidP="00FC715D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Сохтани махзани маълумот оид ба мизоҷон</w:t>
            </w:r>
            <w:r w:rsidR="00702EE7" w:rsidRPr="001337D1">
              <w:rPr>
                <w:rFonts w:cs="Times New Roman"/>
                <w:szCs w:val="24"/>
                <w:lang w:val="tg-Cyrl-TJ"/>
              </w:rPr>
              <w:t xml:space="preserve"> </w:t>
            </w:r>
            <w:r w:rsidR="00A02A82" w:rsidRPr="001337D1">
              <w:rPr>
                <w:rFonts w:cs="Times New Roman"/>
                <w:szCs w:val="24"/>
                <w:lang w:val="tg-Cyrl-TJ"/>
              </w:rPr>
              <w:t>(портф</w:t>
            </w:r>
            <w:r w:rsidR="00FC715D" w:rsidRPr="001337D1">
              <w:rPr>
                <w:rFonts w:cs="Times New Roman"/>
                <w:szCs w:val="24"/>
                <w:lang w:val="tg-Cyrl-TJ"/>
              </w:rPr>
              <w:t>олио</w:t>
            </w:r>
            <w:r w:rsidR="00A02A82" w:rsidRPr="001337D1">
              <w:rPr>
                <w:rFonts w:cs="Times New Roman"/>
                <w:szCs w:val="24"/>
                <w:lang w:val="tg-Cyrl-TJ"/>
              </w:rPr>
              <w:t xml:space="preserve">, мавод барои </w:t>
            </w:r>
            <w:r w:rsidR="00FC715D" w:rsidRPr="001337D1">
              <w:rPr>
                <w:rFonts w:cs="Times New Roman"/>
                <w:szCs w:val="24"/>
                <w:lang w:val="tg-Cyrl-TJ"/>
              </w:rPr>
              <w:t xml:space="preserve">пешрафт </w:t>
            </w:r>
            <w:r w:rsidR="00A02A82" w:rsidRPr="001337D1">
              <w:rPr>
                <w:rFonts w:cs="Times New Roman"/>
                <w:szCs w:val="24"/>
                <w:lang w:val="tg-Cyrl-TJ"/>
              </w:rPr>
              <w:t>дар шабакаҳои иҷтимоӣ)</w:t>
            </w:r>
          </w:p>
        </w:tc>
        <w:tc>
          <w:tcPr>
            <w:tcW w:w="656" w:type="pct"/>
            <w:shd w:val="clear" w:color="auto" w:fill="00B050"/>
          </w:tcPr>
          <w:p w14:paraId="7653A790" w14:textId="040CDDC7" w:rsidR="006C00CB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F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5.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648E12FD" w14:textId="216D39EB" w:rsidR="008B224C" w:rsidRPr="001337D1" w:rsidRDefault="00305F02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Ҳисобӣ кардан бо</w:t>
            </w:r>
            <w:r w:rsidR="00BE5F2C" w:rsidRPr="001337D1">
              <w:rPr>
                <w:rFonts w:cs="Times New Roman"/>
                <w:szCs w:val="24"/>
                <w:lang w:val="tg-Cyrl-TJ"/>
              </w:rPr>
              <w:t xml:space="preserve"> ширкат </w:t>
            </w:r>
          </w:p>
        </w:tc>
        <w:tc>
          <w:tcPr>
            <w:tcW w:w="693" w:type="pct"/>
            <w:shd w:val="clear" w:color="auto" w:fill="00B050"/>
          </w:tcPr>
          <w:p w14:paraId="58BBDE11" w14:textId="7CA4C686" w:rsidR="006C00CB" w:rsidRPr="001337D1" w:rsidRDefault="008B224C" w:rsidP="00022685">
            <w:pPr>
              <w:pStyle w:val="TableParagraph"/>
              <w:rPr>
                <w:rFonts w:cs="Times New Roman"/>
                <w:b/>
                <w:bCs/>
                <w:szCs w:val="24"/>
              </w:rPr>
            </w:pPr>
            <w:r w:rsidRPr="001337D1">
              <w:rPr>
                <w:rFonts w:cs="Times New Roman"/>
                <w:b/>
                <w:bCs/>
                <w:szCs w:val="24"/>
              </w:rPr>
              <w:t>F</w:t>
            </w:r>
            <w:r w:rsidR="00E8478C" w:rsidRPr="001337D1">
              <w:rPr>
                <w:rFonts w:cs="Times New Roman"/>
                <w:b/>
                <w:bCs/>
                <w:szCs w:val="24"/>
                <w:lang w:val="tg-Cyrl-TJ"/>
              </w:rPr>
              <w:t>-</w:t>
            </w:r>
            <w:r w:rsidRPr="001337D1">
              <w:rPr>
                <w:rFonts w:cs="Times New Roman"/>
                <w:b/>
                <w:bCs/>
                <w:szCs w:val="24"/>
              </w:rPr>
              <w:t>6.</w:t>
            </w:r>
            <w:r w:rsidR="00022685" w:rsidRPr="001337D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4EE34807" w14:textId="02502C30" w:rsidR="008B224C" w:rsidRPr="001337D1" w:rsidRDefault="00C20951" w:rsidP="00022685">
            <w:pPr>
              <w:pStyle w:val="TableParagraph"/>
              <w:rPr>
                <w:rFonts w:cs="Times New Roman"/>
                <w:szCs w:val="24"/>
                <w:lang w:val="tg-Cyrl-TJ"/>
              </w:rPr>
            </w:pPr>
            <w:r w:rsidRPr="001337D1">
              <w:rPr>
                <w:rFonts w:cs="Times New Roman"/>
                <w:szCs w:val="24"/>
                <w:lang w:val="tg-Cyrl-TJ"/>
              </w:rPr>
              <w:t>Тартиб додани мавзӯъҳо ва вариантҳои экскурсия барои гурӯҳҳои гуногун</w:t>
            </w:r>
          </w:p>
        </w:tc>
      </w:tr>
    </w:tbl>
    <w:p w14:paraId="7232AAEE" w14:textId="77777777" w:rsidR="008B224C" w:rsidRPr="001337D1" w:rsidRDefault="008B224C" w:rsidP="008B224C">
      <w:pPr>
        <w:pStyle w:val="main"/>
        <w:spacing w:line="240" w:lineRule="auto"/>
        <w:rPr>
          <w:rFonts w:cs="Times New Roman"/>
          <w:szCs w:val="24"/>
        </w:rPr>
      </w:pPr>
    </w:p>
    <w:p w14:paraId="1CD45271" w14:textId="77777777" w:rsidR="008B224C" w:rsidRPr="001337D1" w:rsidRDefault="008B224C" w:rsidP="008B224C">
      <w:pPr>
        <w:pStyle w:val="main"/>
        <w:spacing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118"/>
      </w:tblGrid>
      <w:tr w:rsidR="001337D1" w:rsidRPr="001337D1" w14:paraId="31747F2F" w14:textId="77777777" w:rsidTr="000A3A18">
        <w:trPr>
          <w:trHeight w:val="227"/>
        </w:trPr>
        <w:tc>
          <w:tcPr>
            <w:tcW w:w="959" w:type="dxa"/>
            <w:shd w:val="clear" w:color="auto" w:fill="FFFF00"/>
          </w:tcPr>
          <w:p w14:paraId="4047B3DA" w14:textId="5860FB77" w:rsidR="00E8478C" w:rsidRPr="001337D1" w:rsidRDefault="00E8478C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7D1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eastAsia="en-AU" w:bidi="en-AU"/>
              </w:rPr>
              <w:tab/>
            </w:r>
            <w:bookmarkStart w:id="0" w:name="_Hlk109822871"/>
          </w:p>
        </w:tc>
        <w:tc>
          <w:tcPr>
            <w:tcW w:w="3118" w:type="dxa"/>
            <w:vAlign w:val="center"/>
          </w:tcPr>
          <w:p w14:paraId="19CB9088" w14:textId="519F2D0E" w:rsidR="00E8478C" w:rsidRPr="001337D1" w:rsidRDefault="00E8478C" w:rsidP="000A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7D1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1337D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 w:rsidRPr="001337D1">
              <w:rPr>
                <w:rFonts w:ascii="Times New Roman" w:hAnsi="Times New Roman" w:cs="Times New Roman"/>
                <w:sz w:val="24"/>
                <w:szCs w:val="24"/>
              </w:rPr>
              <w:t xml:space="preserve"> 2 - </w:t>
            </w:r>
            <w:r w:rsidRPr="001337D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 w:rsidR="00155262" w:rsidRPr="001337D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13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7D1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1337D1" w:rsidRPr="001337D1" w14:paraId="002BBB30" w14:textId="77777777" w:rsidTr="000A3A18">
        <w:trPr>
          <w:trHeight w:val="227"/>
        </w:trPr>
        <w:tc>
          <w:tcPr>
            <w:tcW w:w="959" w:type="dxa"/>
            <w:shd w:val="clear" w:color="auto" w:fill="00B050"/>
          </w:tcPr>
          <w:p w14:paraId="5D3FF661" w14:textId="77777777" w:rsidR="00E8478C" w:rsidRPr="001337D1" w:rsidRDefault="00E8478C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9DBCBF0" w14:textId="575E3682" w:rsidR="00E8478C" w:rsidRPr="001337D1" w:rsidRDefault="00E8478C" w:rsidP="000A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7D1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1337D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 w:rsidRPr="001337D1">
              <w:rPr>
                <w:rFonts w:ascii="Times New Roman" w:hAnsi="Times New Roman" w:cs="Times New Roman"/>
                <w:sz w:val="24"/>
                <w:szCs w:val="24"/>
              </w:rPr>
              <w:t xml:space="preserve"> 3 - </w:t>
            </w:r>
            <w:r w:rsidRPr="001337D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 w:rsidR="00155262" w:rsidRPr="001337D1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  <w:r w:rsidRPr="0013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7D1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1337D1" w:rsidRPr="001337D1" w14:paraId="5807EE43" w14:textId="77777777" w:rsidTr="000A3A18">
        <w:trPr>
          <w:trHeight w:val="227"/>
        </w:trPr>
        <w:tc>
          <w:tcPr>
            <w:tcW w:w="4077" w:type="dxa"/>
            <w:gridSpan w:val="2"/>
            <w:shd w:val="clear" w:color="auto" w:fill="FFFFFF"/>
            <w:vAlign w:val="center"/>
          </w:tcPr>
          <w:p w14:paraId="28B8E3CD" w14:textId="56A210FB" w:rsidR="00E8478C" w:rsidRPr="001337D1" w:rsidRDefault="00E8478C" w:rsidP="000A3A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37D1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13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337D1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6 уҳдадорӣ ва 39</w:t>
            </w:r>
            <w:r w:rsidRPr="0013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37D1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</w:tbl>
    <w:bookmarkEnd w:id="0"/>
    <w:p w14:paraId="0C95130E" w14:textId="3F5BB277" w:rsidR="007F29D2" w:rsidRPr="001337D1" w:rsidRDefault="00E8478C" w:rsidP="00E8478C">
      <w:pPr>
        <w:widowControl w:val="0"/>
        <w:tabs>
          <w:tab w:val="left" w:pos="864"/>
          <w:tab w:val="center" w:pos="7285"/>
        </w:tabs>
        <w:autoSpaceDE w:val="0"/>
        <w:autoSpaceDN w:val="0"/>
        <w:rPr>
          <w:rFonts w:ascii="Times New Roman" w:eastAsia="Calibri" w:hAnsi="Times New Roman" w:cs="Times New Roman"/>
          <w:iCs/>
          <w:noProof/>
          <w:sz w:val="24"/>
          <w:szCs w:val="24"/>
          <w:lang w:eastAsia="en-AU" w:bidi="en-AU"/>
        </w:rPr>
      </w:pPr>
      <w:r w:rsidRPr="001337D1">
        <w:rPr>
          <w:rFonts w:ascii="Times New Roman" w:eastAsia="Calibri" w:hAnsi="Times New Roman" w:cs="Times New Roman"/>
          <w:iCs/>
          <w:noProof/>
          <w:sz w:val="24"/>
          <w:szCs w:val="24"/>
          <w:lang w:eastAsia="en-AU" w:bidi="en-AU"/>
        </w:rPr>
        <w:tab/>
      </w:r>
    </w:p>
    <w:p w14:paraId="269F681F" w14:textId="4FBC79AF" w:rsidR="00E8478C" w:rsidRPr="001337D1" w:rsidRDefault="00E8478C" w:rsidP="00E8478C">
      <w:pPr>
        <w:rPr>
          <w:rFonts w:ascii="Times New Roman" w:eastAsia="Calibri" w:hAnsi="Times New Roman" w:cs="Times New Roman"/>
          <w:sz w:val="24"/>
          <w:szCs w:val="24"/>
          <w:lang w:eastAsia="en-AU" w:bidi="en-AU"/>
        </w:rPr>
        <w:sectPr w:rsidR="00E8478C" w:rsidRPr="001337D1" w:rsidSect="002B62F8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Style w:val="3"/>
        <w:tblW w:w="51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6"/>
        <w:gridCol w:w="2551"/>
        <w:gridCol w:w="426"/>
        <w:gridCol w:w="3277"/>
        <w:gridCol w:w="287"/>
        <w:gridCol w:w="5681"/>
      </w:tblGrid>
      <w:tr w:rsidR="001337D1" w:rsidRPr="001337D1" w14:paraId="1799A713" w14:textId="77777777" w:rsidTr="00EB28C5">
        <w:trPr>
          <w:trHeight w:val="20"/>
          <w:jc w:val="center"/>
        </w:trPr>
        <w:tc>
          <w:tcPr>
            <w:tcW w:w="9010" w:type="dxa"/>
            <w:gridSpan w:val="4"/>
            <w:shd w:val="clear" w:color="auto" w:fill="000000" w:themeFill="text1"/>
            <w:vAlign w:val="center"/>
          </w:tcPr>
          <w:p w14:paraId="496F8966" w14:textId="509B5647" w:rsidR="008B224C" w:rsidRPr="001337D1" w:rsidRDefault="006C00CB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Талаботи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ба</w:t>
            </w:r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рои</w:t>
            </w:r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D69DC"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Рохбалад</w:t>
            </w:r>
            <w:r w:rsidR="00ED4CC8"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 w:rsidR="00ED4CC8"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4CC8"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донандаи</w:t>
            </w:r>
            <w:proofErr w:type="spellEnd"/>
            <w:r w:rsidR="00ED4CC8"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4CC8"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забонҳо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14:paraId="56F6F827" w14:textId="77777777" w:rsidR="008B224C" w:rsidRPr="001337D1" w:rsidRDefault="008B224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  <w:tc>
          <w:tcPr>
            <w:tcW w:w="5681" w:type="dxa"/>
            <w:shd w:val="clear" w:color="auto" w:fill="000000" w:themeFill="text1"/>
            <w:vAlign w:val="center"/>
          </w:tcPr>
          <w:p w14:paraId="5D6F72F2" w14:textId="3D3DCA41" w:rsidR="008B224C" w:rsidRPr="001337D1" w:rsidRDefault="006C00CB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1337D1" w:rsidRPr="001337D1" w14:paraId="619E0776" w14:textId="77777777" w:rsidTr="006C00CB">
        <w:trPr>
          <w:trHeight w:val="284"/>
          <w:jc w:val="center"/>
        </w:trPr>
        <w:tc>
          <w:tcPr>
            <w:tcW w:w="2756" w:type="dxa"/>
            <w:vAlign w:val="center"/>
          </w:tcPr>
          <w:p w14:paraId="7CAB52B9" w14:textId="512576FA" w:rsidR="006C00CB" w:rsidRPr="001337D1" w:rsidRDefault="00D2427A" w:rsidP="006C00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tg-Cyrl-TJ" w:eastAsia="en-AU" w:bidi="en-A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касбӣ</w:t>
            </w:r>
            <w:bookmarkStart w:id="1" w:name="_GoBack"/>
            <w:bookmarkEnd w:id="1"/>
          </w:p>
        </w:tc>
        <w:tc>
          <w:tcPr>
            <w:tcW w:w="6254" w:type="dxa"/>
            <w:gridSpan w:val="3"/>
            <w:vAlign w:val="center"/>
          </w:tcPr>
          <w:p w14:paraId="539186B5" w14:textId="65CA9C97" w:rsidR="006C00CB" w:rsidRPr="001337D1" w:rsidRDefault="006C00CB" w:rsidP="006C00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en-AU" w:bidi="en-AU"/>
              </w:rPr>
              <w:t>Дониш, малака ва маҳорати умумӣ</w:t>
            </w:r>
          </w:p>
        </w:tc>
        <w:tc>
          <w:tcPr>
            <w:tcW w:w="287" w:type="dxa"/>
            <w:vMerge/>
            <w:vAlign w:val="center"/>
          </w:tcPr>
          <w:p w14:paraId="10E99F34" w14:textId="77777777" w:rsidR="006C00CB" w:rsidRPr="001337D1" w:rsidRDefault="006C00CB" w:rsidP="006C00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  <w:tc>
          <w:tcPr>
            <w:tcW w:w="5681" w:type="dxa"/>
            <w:vMerge w:val="restart"/>
            <w:vAlign w:val="center"/>
          </w:tcPr>
          <w:p w14:paraId="6D8D525F" w14:textId="7F67726A" w:rsidR="006C00CB" w:rsidRPr="001337D1" w:rsidRDefault="006C00CB" w:rsidP="006C00C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«</w:t>
            </w:r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РОХБАЛАДИ ДОНАНДАИ ЗАБОНҲО»</w:t>
            </w:r>
          </w:p>
        </w:tc>
      </w:tr>
      <w:tr w:rsidR="001337D1" w:rsidRPr="001337D1" w14:paraId="126C99C2" w14:textId="77777777" w:rsidTr="00EB28C5">
        <w:trPr>
          <w:trHeight w:val="284"/>
          <w:jc w:val="center"/>
        </w:trPr>
        <w:tc>
          <w:tcPr>
            <w:tcW w:w="2756" w:type="dxa"/>
            <w:vMerge w:val="restart"/>
          </w:tcPr>
          <w:p w14:paraId="06912AF0" w14:textId="428EDCBD" w:rsidR="006D69DC" w:rsidRPr="001337D1" w:rsidRDefault="00FB589A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1. Т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обовар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0A28F057" w14:textId="753C2C45" w:rsidR="006D69DC" w:rsidRPr="001337D1" w:rsidRDefault="00FB589A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2. </w:t>
            </w:r>
            <w:r w:rsidR="009910A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Пурдон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5F98E117" w14:textId="7C07E8CB" w:rsidR="006D69DC" w:rsidRPr="001337D1" w:rsidRDefault="00FB589A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3. </w:t>
            </w:r>
            <w:r w:rsidR="009910A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Дақиқ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070024FF" w14:textId="567AB931" w:rsidR="006D69DC" w:rsidRPr="001337D1" w:rsidRDefault="00FB589A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4. </w:t>
            </w:r>
            <w:r w:rsidR="009910A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Покизакор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2B9804DC" w14:textId="7B9711E1" w:rsidR="006D69DC" w:rsidRPr="001337D1" w:rsidRDefault="00FB589A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5. </w:t>
            </w:r>
            <w:r w:rsidR="009910A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Бомуошират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01FF2492" w14:textId="7777777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6. Муқовимат ба стресс;</w:t>
            </w:r>
          </w:p>
          <w:p w14:paraId="342AB4CE" w14:textId="6D95EF6E" w:rsidR="006D69DC" w:rsidRPr="001337D1" w:rsidRDefault="00FB589A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7. Худидоракун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65670C6A" w14:textId="2C0F3132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8. </w:t>
            </w:r>
            <w:r w:rsidR="0011419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Х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ушмуомила;</w:t>
            </w:r>
          </w:p>
          <w:p w14:paraId="3D543D96" w14:textId="7777777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9. Эҷодӣ;</w:t>
            </w:r>
          </w:p>
          <w:p w14:paraId="63CB7FBA" w14:textId="5DDF03BC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10. Ахлоқӣ устувор;</w:t>
            </w:r>
          </w:p>
          <w:p w14:paraId="10EFF36A" w14:textId="7777777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11. Муташаккил;</w:t>
            </w:r>
          </w:p>
          <w:p w14:paraId="75AA1CBF" w14:textId="08D20620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12. Хотираи хуб;</w:t>
            </w:r>
          </w:p>
          <w:p w14:paraId="7C4B3A5B" w14:textId="4CF073B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</w:t>
            </w:r>
            <w:r w:rsidR="00511C1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3. </w:t>
            </w:r>
            <w:r w:rsidR="00B53776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Боваринок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6D0AB7CF" w14:textId="2FBE3E38" w:rsidR="006D69DC" w:rsidRPr="001337D1" w:rsidRDefault="00FB589A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</w:t>
            </w:r>
            <w:r w:rsidR="00511C1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4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 П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оквиҷдон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4F3A6F9E" w14:textId="48557114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</w:t>
            </w:r>
            <w:r w:rsidR="00511C1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5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 Масъул;</w:t>
            </w:r>
          </w:p>
          <w:p w14:paraId="0FD8DE23" w14:textId="77A575D3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</w:t>
            </w:r>
            <w:r w:rsidR="00511C1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6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 Бодиққат;</w:t>
            </w:r>
          </w:p>
          <w:p w14:paraId="0DCEA11C" w14:textId="43539A18" w:rsidR="006D69DC" w:rsidRPr="001337D1" w:rsidRDefault="00511C17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17</w:t>
            </w:r>
            <w:r w:rsidR="00FB589A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 З</w:t>
            </w:r>
            <w:r w:rsidR="00FB589A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ирак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4B077215" w14:textId="468B304B" w:rsidR="006D69DC" w:rsidRPr="001337D1" w:rsidRDefault="00511C17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18</w:t>
            </w:r>
            <w:r w:rsidR="00FB589A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 М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еҳнатдӯст;</w:t>
            </w:r>
          </w:p>
          <w:p w14:paraId="77B07155" w14:textId="4E88C9BF" w:rsidR="006D69DC" w:rsidRPr="001337D1" w:rsidRDefault="00511C17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19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 Интизомнок;</w:t>
            </w:r>
          </w:p>
          <w:p w14:paraId="46F8C4B0" w14:textId="40C727A3" w:rsidR="006D69DC" w:rsidRPr="001337D1" w:rsidRDefault="00B00315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2</w:t>
            </w:r>
            <w:r w:rsidR="00511C1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0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 Мушоҳидакор</w:t>
            </w:r>
          </w:p>
          <w:p w14:paraId="509E62B0" w14:textId="7A60F661" w:rsidR="006D69DC" w:rsidRPr="001337D1" w:rsidRDefault="00A1294B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2</w:t>
            </w:r>
            <w:r w:rsidR="00511C1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 С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абрнокӣ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673CD01A" w14:textId="3FBAF13B" w:rsidR="006D69DC" w:rsidRPr="001337D1" w:rsidRDefault="00A1294B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2</w:t>
            </w:r>
            <w:r w:rsidR="00511C1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2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 П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урқувват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2308714E" w14:textId="05212A0E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2</w:t>
            </w:r>
            <w:r w:rsidR="00511C1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3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</w:t>
            </w:r>
            <w:r w:rsidR="00A1294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И</w:t>
            </w:r>
            <w:r w:rsidR="00A1294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ҷрокунанда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15EF7A7B" w14:textId="7D15791C" w:rsidR="008B224C" w:rsidRPr="001337D1" w:rsidRDefault="00A1294B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2</w:t>
            </w:r>
            <w:r w:rsidR="00511C1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4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. </w:t>
            </w:r>
            <w:r w:rsidR="00B3585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Боҷуръат</w:t>
            </w:r>
          </w:p>
        </w:tc>
        <w:tc>
          <w:tcPr>
            <w:tcW w:w="6254" w:type="dxa"/>
            <w:gridSpan w:val="3"/>
            <w:vMerge w:val="restart"/>
          </w:tcPr>
          <w:p w14:paraId="1F3A7C8E" w14:textId="631F5CCC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1. Донистани дастурамал оид ба </w:t>
            </w:r>
            <w:r w:rsidR="00B53776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қоидаҳои</w:t>
            </w:r>
            <w:r w:rsidR="00B53776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рафтор барои </w:t>
            </w:r>
            <w:r w:rsidR="00B53776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сайёҳон</w:t>
            </w:r>
            <w:r w:rsidR="00B53776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хангоми тур/экскурсия;</w:t>
            </w:r>
          </w:p>
          <w:p w14:paraId="21C90C16" w14:textId="7777777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2. Донистани таърихи кишвар ва ҷаҳон;</w:t>
            </w:r>
          </w:p>
          <w:p w14:paraId="38E159D2" w14:textId="7777777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3. Донистани фарҳанг, анъана ва расму оин;</w:t>
            </w:r>
          </w:p>
          <w:p w14:paraId="383F9F1D" w14:textId="7777777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4. Донистани ҷуғрофиё ва хусусиятҳои минтақаҳо;</w:t>
            </w:r>
          </w:p>
          <w:p w14:paraId="7BC7DC7F" w14:textId="7777777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5. Донистани забонҳои хориҷӣ;</w:t>
            </w:r>
          </w:p>
          <w:p w14:paraId="3D62E07C" w14:textId="517F3E44" w:rsidR="006D69DC" w:rsidRPr="001337D1" w:rsidRDefault="00E80DF9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6. Донистани </w:t>
            </w:r>
            <w:r w:rsidR="00830DD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ҳуҷҷатҳои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меъёрии қонунгузорӣ</w:t>
            </w:r>
            <w:r w:rsidR="004B6552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 </w:t>
            </w:r>
            <w:r w:rsidR="00830DD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 оид ба сайёҳӣ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154AC1B4" w14:textId="0C2027E4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7. Донистани </w:t>
            </w:r>
            <w:r w:rsidR="00830DD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равоншиносии</w:t>
            </w:r>
            <w:r w:rsidR="00830DD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муносибат</w:t>
            </w:r>
            <w:r w:rsidR="00830DD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ҳ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о;</w:t>
            </w:r>
          </w:p>
          <w:p w14:paraId="6FF5C2E5" w14:textId="1E82FBA1" w:rsidR="006D69DC" w:rsidRPr="001337D1" w:rsidRDefault="004B6552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8. Донистани </w:t>
            </w:r>
            <w:r w:rsidR="00830DD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қоида</w:t>
            </w:r>
            <w:r w:rsidR="00830DD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ҳ</w:t>
            </w:r>
            <w:r w:rsidR="00830DD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ои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расонидани ёрии 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ав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в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али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яи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тибб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4242C759" w14:textId="21FC0B82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9. Д</w:t>
            </w:r>
            <w:r w:rsidR="004B6552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онистани флора ва фауна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16E67A6D" w14:textId="7777777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10. Донистани қоидаҳои рафтор дар ҳолатҳои фавқулодда;</w:t>
            </w:r>
          </w:p>
          <w:p w14:paraId="22F359F4" w14:textId="5D5240A8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11. Донистани техноло</w:t>
            </w:r>
            <w:r w:rsidR="004B6552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гияи тайёр кардани 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таом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ҳ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ои </w:t>
            </w:r>
            <w:r w:rsidR="004B6552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миллӣ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6CCE9B83" w14:textId="37876358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12. Донистани нишонаҳо, имову ишораҳо ва истилоҳоти 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сайёҳ</w:t>
            </w:r>
            <w:r w:rsidR="00FE693F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4D30E16E" w14:textId="3A44036B" w:rsidR="006D69DC" w:rsidRPr="001337D1" w:rsidRDefault="004B6552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13. Донистани ҷойҳои 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шоёни диққати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кишвар ва вилоятҳо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67452814" w14:textId="5E43E301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14. Донис</w:t>
            </w:r>
            <w:r w:rsidR="005A31A5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тани 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асос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ҳ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ои </w:t>
            </w:r>
            <w:r w:rsidR="005A31A5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техногогияи компютерӣ</w:t>
            </w:r>
          </w:p>
          <w:p w14:paraId="631F6F6A" w14:textId="3A527025" w:rsidR="006D69DC" w:rsidRPr="001337D1" w:rsidRDefault="005A31A5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15. Донистани асосҳои саводнокии молиявӣ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480221C7" w14:textId="6001A5E6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16. Донистани 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асос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ҳ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ои и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қ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тисодиёт</w:t>
            </w:r>
            <w:r w:rsidR="000A0DDD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14D6BB31" w14:textId="38B23D38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17. </w:t>
            </w:r>
            <w:r w:rsidR="00FD46A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Тавонистани</w:t>
            </w:r>
            <w:r w:rsidR="00FD46A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муошират бо шумораи зиёди одамон;</w:t>
            </w:r>
          </w:p>
          <w:p w14:paraId="0CD80FDC" w14:textId="37F17CA0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18. </w:t>
            </w:r>
            <w:r w:rsidR="00FD46A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Доштани малакаи суханварӣ</w:t>
            </w:r>
          </w:p>
          <w:p w14:paraId="244BD163" w14:textId="5641D91E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21. </w:t>
            </w:r>
            <w:r w:rsidR="00FD46AB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Тавонистани омодакунии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таомҳои миллӣ;</w:t>
            </w:r>
          </w:p>
          <w:p w14:paraId="0BAC7DF0" w14:textId="050220A5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22. </w:t>
            </w:r>
            <w:r w:rsidR="00D416F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Тавонистани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кор</w:t>
            </w:r>
            <w:r w:rsidR="00D416F1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кардан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бо харитаҳо ва </w:t>
            </w:r>
            <w:r w:rsidR="007978E4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муайянкунии ҷойгиршавӣ </w:t>
            </w:r>
            <w:r w:rsidR="005A31A5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дар минтақа</w:t>
            </w:r>
            <w:r w:rsidR="007978E4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ҳо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736811CA" w14:textId="0765177A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23. </w:t>
            </w:r>
            <w:r w:rsidR="007978E4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Тавонистани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расонид</w:t>
            </w:r>
            <w:r w:rsidR="005A31A5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ани ёрии </w:t>
            </w:r>
            <w:r w:rsidR="007978E4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аввалияи то духтурӣ</w:t>
            </w:r>
            <w:r w:rsidR="005A31A5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, кор бо </w:t>
            </w:r>
            <w:r w:rsidR="007978E4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доруқуттӣ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7A7F55A9" w14:textId="2A1F49BA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24. </w:t>
            </w:r>
            <w:r w:rsidR="007978E4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Тавонистани</w:t>
            </w:r>
            <w:r w:rsidR="007978E4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пешгӯии вазъияти ноустуворкунанда ва таҳлили рушди вазъият;</w:t>
            </w:r>
          </w:p>
          <w:p w14:paraId="0206282A" w14:textId="43C5B9E1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25. </w:t>
            </w:r>
            <w:r w:rsidR="00D802E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Қобилияти ба нақша гирифтани кор;</w:t>
            </w:r>
          </w:p>
          <w:p w14:paraId="3B0A0407" w14:textId="3959C8F0" w:rsidR="006D69DC" w:rsidRPr="001337D1" w:rsidRDefault="007972A2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27. Қобилияти ташкил</w:t>
            </w:r>
            <w:r w:rsidR="00D802E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 намудан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и истироҳат</w:t>
            </w:r>
            <w:r w:rsidR="00D802E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/фароғат</w:t>
            </w:r>
            <w:r w:rsidR="006D69DC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0A4949D4" w14:textId="19E2DEE6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lastRenderedPageBreak/>
              <w:t>28. Қобилият</w:t>
            </w:r>
            <w:r w:rsidR="007972A2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и </w:t>
            </w:r>
            <w:r w:rsidR="00D802E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пӯшидани либос</w:t>
            </w:r>
            <w:r w:rsidR="00D802E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</w:t>
            </w:r>
            <w:r w:rsidR="007972A2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мувофиқ ба масири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сайёҳӣ;</w:t>
            </w:r>
          </w:p>
          <w:p w14:paraId="38A1EFDB" w14:textId="77777777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29. Қобилияти васл ва ҷудо кардани хаймаҳо;</w:t>
            </w:r>
          </w:p>
          <w:p w14:paraId="377B73FC" w14:textId="166B76D4" w:rsidR="006D69DC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30. Қобилияти кор </w:t>
            </w:r>
            <w:r w:rsidR="00D802E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кардан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бо ҳуҷҷатҳо;</w:t>
            </w:r>
          </w:p>
          <w:p w14:paraId="161D52B5" w14:textId="76A6C860" w:rsidR="00EB28C5" w:rsidRPr="001337D1" w:rsidRDefault="006D69D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31. Қобилияти </w:t>
            </w:r>
            <w:r w:rsidR="00D802E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истифодаи</w:t>
            </w:r>
            <w:r w:rsidR="007972A2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</w:t>
            </w:r>
            <w:r w:rsidR="00D802E7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асбобу анҷоми </w:t>
            </w:r>
            <w:r w:rsidR="007978E4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сайёҳ</w:t>
            </w:r>
            <w:r w:rsidR="007978E4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ӣ</w:t>
            </w:r>
            <w:r w:rsidR="00EB28C5"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.</w:t>
            </w:r>
          </w:p>
        </w:tc>
        <w:tc>
          <w:tcPr>
            <w:tcW w:w="287" w:type="dxa"/>
            <w:vMerge/>
          </w:tcPr>
          <w:p w14:paraId="7DFA9A27" w14:textId="77777777" w:rsidR="008B224C" w:rsidRPr="001337D1" w:rsidRDefault="008B224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  <w:tc>
          <w:tcPr>
            <w:tcW w:w="5681" w:type="dxa"/>
            <w:vMerge/>
          </w:tcPr>
          <w:p w14:paraId="11F8D769" w14:textId="77777777" w:rsidR="008B224C" w:rsidRPr="001337D1" w:rsidRDefault="008B224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</w:tr>
      <w:tr w:rsidR="001337D1" w:rsidRPr="001337D1" w14:paraId="16C2D2E2" w14:textId="77777777" w:rsidTr="00936FEF">
        <w:trPr>
          <w:trHeight w:val="284"/>
          <w:jc w:val="center"/>
        </w:trPr>
        <w:tc>
          <w:tcPr>
            <w:tcW w:w="2756" w:type="dxa"/>
            <w:vMerge/>
            <w:tcBorders>
              <w:bottom w:val="single" w:sz="6" w:space="0" w:color="auto"/>
            </w:tcBorders>
          </w:tcPr>
          <w:p w14:paraId="6B536D4F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  <w:tc>
          <w:tcPr>
            <w:tcW w:w="6254" w:type="dxa"/>
            <w:gridSpan w:val="3"/>
            <w:vMerge/>
            <w:tcBorders>
              <w:bottom w:val="single" w:sz="6" w:space="0" w:color="auto"/>
            </w:tcBorders>
          </w:tcPr>
          <w:p w14:paraId="7A9554A0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  <w:tc>
          <w:tcPr>
            <w:tcW w:w="287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4DDC71BD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  <w:tc>
          <w:tcPr>
            <w:tcW w:w="5681" w:type="dxa"/>
            <w:vMerge w:val="restart"/>
          </w:tcPr>
          <w:p w14:paraId="1D0443FE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397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Иштирокчиёни семинари DACUM:</w:t>
            </w:r>
          </w:p>
          <w:p w14:paraId="47B12311" w14:textId="59954FA6" w:rsidR="00E8478C" w:rsidRPr="001337D1" w:rsidRDefault="00E8478C" w:rsidP="00EB28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Тимурӣ Зиё</w:t>
            </w: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 xml:space="preserve"> – Раиси Ассотсиатсияи рушди сайёҳӣ;</w:t>
            </w:r>
          </w:p>
          <w:p w14:paraId="719B1B10" w14:textId="13641C74" w:rsidR="00E8478C" w:rsidRPr="001337D1" w:rsidRDefault="00E8478C" w:rsidP="00EB28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Файзуллоев Фаттоҳ</w:t>
            </w: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 xml:space="preserve"> – директори генералии Ассотсиатсияи рушди сайёҳӣ;</w:t>
            </w:r>
          </w:p>
          <w:p w14:paraId="666A377C" w14:textId="73E8EB62" w:rsidR="00E8478C" w:rsidRPr="001337D1" w:rsidRDefault="00E8478C" w:rsidP="00EB28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Назруллозода Муқанна</w:t>
            </w: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 xml:space="preserve"> – сармутахассиси Кумитаи рушди сайёҳии назди Ҳукумати Ҷумҳурии Тоҷикистон;</w:t>
            </w:r>
          </w:p>
          <w:p w14:paraId="13DF87DC" w14:textId="5D5474EB" w:rsidR="00E8478C" w:rsidRPr="001337D1" w:rsidRDefault="00E8478C" w:rsidP="00EB28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Бахтибеков Ҷовид</w:t>
            </w: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 xml:space="preserve">  – мутахассиси Кумитаи рушди сайёҳии назди Ҳукумати Ҷумҳурии Тоҷикистон;</w:t>
            </w:r>
          </w:p>
          <w:p w14:paraId="016BC769" w14:textId="0C165176" w:rsidR="00E8478C" w:rsidRPr="001337D1" w:rsidRDefault="00E8478C" w:rsidP="00EB28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Каримов Туйгун</w:t>
            </w: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 xml:space="preserve"> – Раиси Маркази инкишоф ва дастгирии омӯзиши касбӣ, мактаби миллии меҳмондорӣ;</w:t>
            </w:r>
          </w:p>
          <w:p w14:paraId="1ECDBB5F" w14:textId="70202319" w:rsidR="00E8478C" w:rsidRPr="001337D1" w:rsidRDefault="00E8478C" w:rsidP="00EB28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Маруф Нодирӣ</w:t>
            </w: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 xml:space="preserve"> – директори  ҶДММ «Маркази сайёҳӣ ва тандурустӣ»;</w:t>
            </w:r>
          </w:p>
          <w:p w14:paraId="5599F624" w14:textId="1BEF5DF0" w:rsidR="00E8478C" w:rsidRPr="001337D1" w:rsidRDefault="00E8478C" w:rsidP="00EB28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Шукуров Рустам</w:t>
            </w: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 xml:space="preserve"> – роҳбалади Шӯрои рушд оид ба туризм;</w:t>
            </w:r>
          </w:p>
          <w:p w14:paraId="0E84A520" w14:textId="7D43F3D8" w:rsidR="00E8478C" w:rsidRPr="001337D1" w:rsidRDefault="00E8478C" w:rsidP="00EB28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Бердиева Адолат</w:t>
            </w: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 xml:space="preserve"> – директори ширкати сайёҳии «Адрас тур»;</w:t>
            </w:r>
          </w:p>
          <w:p w14:paraId="11BF76EC" w14:textId="48F3814D" w:rsidR="00E8478C" w:rsidRPr="001337D1" w:rsidRDefault="00E8478C" w:rsidP="00EB28C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Раҳматова Мамура</w:t>
            </w: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 xml:space="preserve"> – менеҷер оид ба туризми ширкати сайёҳии «Адрас тур».</w:t>
            </w:r>
          </w:p>
          <w:p w14:paraId="40B43AE5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397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</w:p>
          <w:p w14:paraId="39E46931" w14:textId="77777777" w:rsidR="00E8478C" w:rsidRPr="001337D1" w:rsidRDefault="00E8478C" w:rsidP="00F41FF2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5808D6" w14:textId="77777777" w:rsidR="00E8478C" w:rsidRPr="001337D1" w:rsidRDefault="00E8478C" w:rsidP="00F41FF2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1D0D1D" w14:textId="77777777" w:rsidR="00E8478C" w:rsidRPr="001337D1" w:rsidRDefault="00E8478C" w:rsidP="00F41FF2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088730" w14:textId="77777777" w:rsidR="00E8478C" w:rsidRPr="001337D1" w:rsidRDefault="00E8478C" w:rsidP="00F41FF2">
            <w:pPr>
              <w:widowControl w:val="0"/>
              <w:ind w:left="2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A9B292" w14:textId="338D0513" w:rsidR="00E8478C" w:rsidRPr="001337D1" w:rsidRDefault="00E8478C" w:rsidP="00F41FF2">
            <w:pPr>
              <w:widowControl w:val="0"/>
              <w:ind w:left="201"/>
              <w:jc w:val="both"/>
              <w:rPr>
                <w:rFonts w:ascii="Times New Roman" w:eastAsia="Times" w:hAnsi="Times New Roman" w:cs="Times New Roman"/>
                <w:i/>
                <w:sz w:val="24"/>
                <w:szCs w:val="24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Pr="00133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он</w:t>
            </w:r>
            <w:r w:rsidRPr="001337D1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:</w:t>
            </w:r>
          </w:p>
          <w:p w14:paraId="42BF4A96" w14:textId="77777777" w:rsidR="00E8478C" w:rsidRPr="001337D1" w:rsidRDefault="00E8478C" w:rsidP="00E8478C">
            <w:pPr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1337D1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lastRenderedPageBreak/>
              <w:t>Бобоев Сангин – ҳамоҳангсоз оид ба омӯзиши Лоиҳаи «</w:t>
            </w:r>
            <w:r w:rsidRPr="001337D1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1337D1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3F9D30C9" w14:textId="77777777" w:rsidR="00E8478C" w:rsidRPr="001337D1" w:rsidRDefault="00E8478C" w:rsidP="00E8478C">
            <w:pPr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1337D1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Бахтиёров Озар – ёвари ҳамоҳангсоз оид ба омӯзиши Лоиҳаи «</w:t>
            </w:r>
            <w:r w:rsidRPr="001337D1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1337D1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0499C4D5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397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</w:pPr>
          </w:p>
          <w:p w14:paraId="775FF793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397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</w:pPr>
          </w:p>
          <w:p w14:paraId="73546756" w14:textId="7CE03B9B" w:rsidR="00E8478C" w:rsidRPr="001337D1" w:rsidRDefault="00E8478C" w:rsidP="00EB28C5">
            <w:pPr>
              <w:widowControl w:val="0"/>
              <w:autoSpaceDE w:val="0"/>
              <w:autoSpaceDN w:val="0"/>
              <w:ind w:left="397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4"/>
                <w:szCs w:val="24"/>
                <w:lang w:val="tg-Cyrl-TJ" w:eastAsia="ru-RU" w:bidi="en-AU"/>
              </w:rPr>
              <w:t>Фасилитаторон:</w:t>
            </w:r>
          </w:p>
          <w:p w14:paraId="080D3E90" w14:textId="77777777" w:rsidR="00E8478C" w:rsidRPr="001337D1" w:rsidRDefault="00E8478C" w:rsidP="00EB28C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>Асророва Зулфия</w:t>
            </w:r>
          </w:p>
          <w:p w14:paraId="7F25D893" w14:textId="77777777" w:rsidR="00E8478C" w:rsidRPr="001337D1" w:rsidRDefault="00E8478C" w:rsidP="00EB28C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>Саломов Шукрулло</w:t>
            </w:r>
          </w:p>
          <w:p w14:paraId="78649688" w14:textId="77777777" w:rsidR="00E8478C" w:rsidRPr="001337D1" w:rsidRDefault="00E8478C" w:rsidP="00EB28C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  <w:t>Розикова Зулфия</w:t>
            </w:r>
          </w:p>
          <w:p w14:paraId="45EFCBD4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1B6B5790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000AF719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3FB62E02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4B0FD7D9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39D86E22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3F05E113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5F985DC2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7351BCBB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21C2494C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3582A9B9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70B5F220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0F16A040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720E7D01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30DE93B0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65D49862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27E6D273" w14:textId="35F9201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3150F27D" w14:textId="03F85B33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69CF6D38" w14:textId="559DF84D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284B7E96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5D24605D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 w:eastAsia="ru-RU"/>
              </w:rPr>
            </w:pPr>
          </w:p>
          <w:p w14:paraId="5791C0C7" w14:textId="77777777" w:rsidR="00E8478C" w:rsidRPr="001337D1" w:rsidRDefault="00E8478C" w:rsidP="008B57AD">
            <w:pPr>
              <w:widowControl w:val="0"/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Дар доираи лоиҳаи Бонки Осиёии Рушд </w:t>
            </w:r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lastRenderedPageBreak/>
              <w:t xml:space="preserve">«Беҳтарсозии малакаҳои касбӣ ва имкониятҳои бокортаъминшавӣ» таҳия шудааст </w:t>
            </w:r>
          </w:p>
          <w:p w14:paraId="0D9D68D7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6ACBABB6" w14:textId="7777777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 xml:space="preserve"> </w:t>
            </w:r>
          </w:p>
          <w:p w14:paraId="69F27D6E" w14:textId="22875A62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tg-Cyrl-TJ" w:eastAsia="ru-RU" w:bidi="en-AU"/>
              </w:rPr>
            </w:pPr>
            <w:r w:rsidRPr="001337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26-27 май</w:t>
            </w:r>
            <w:r w:rsidRPr="001337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tg-Cyrl-TJ" w:eastAsia="en-AU" w:bidi="en-AU"/>
              </w:rPr>
              <w:t xml:space="preserve">и соли </w:t>
            </w:r>
            <w:r w:rsidRPr="001337D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2022</w:t>
            </w:r>
          </w:p>
        </w:tc>
      </w:tr>
      <w:tr w:rsidR="001337D1" w:rsidRPr="001337D1" w14:paraId="789805F3" w14:textId="77777777" w:rsidTr="00EB28C5">
        <w:trPr>
          <w:trHeight w:val="20"/>
          <w:jc w:val="center"/>
        </w:trPr>
        <w:tc>
          <w:tcPr>
            <w:tcW w:w="9010" w:type="dxa"/>
            <w:gridSpan w:val="4"/>
            <w:vAlign w:val="center"/>
          </w:tcPr>
          <w:p w14:paraId="4B20ED7C" w14:textId="70F0ECBB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eastAsia="en-AU" w:bidi="en-AU"/>
              </w:rPr>
            </w:pPr>
            <w:proofErr w:type="spellStart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Таҷҳизот</w:t>
            </w:r>
            <w:proofErr w:type="spellEnd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асбобҳо</w:t>
            </w:r>
            <w:proofErr w:type="spellEnd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масолеҳи</w:t>
            </w:r>
            <w:proofErr w:type="spellEnd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асосӣ</w:t>
            </w:r>
            <w:proofErr w:type="spellEnd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</w:t>
            </w:r>
            <w:proofErr w:type="spellEnd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1337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сарфшаванда</w:t>
            </w:r>
            <w:proofErr w:type="spellEnd"/>
          </w:p>
        </w:tc>
        <w:tc>
          <w:tcPr>
            <w:tcW w:w="287" w:type="dxa"/>
            <w:vMerge/>
            <w:shd w:val="clear" w:color="auto" w:fill="auto"/>
          </w:tcPr>
          <w:p w14:paraId="49438F87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  <w:tc>
          <w:tcPr>
            <w:tcW w:w="5681" w:type="dxa"/>
            <w:vMerge/>
          </w:tcPr>
          <w:p w14:paraId="3FE613F2" w14:textId="56EA5FA8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</w:tr>
      <w:tr w:rsidR="001337D1" w:rsidRPr="001337D1" w14:paraId="6FC077A3" w14:textId="77777777" w:rsidTr="00936FEF">
        <w:trPr>
          <w:trHeight w:val="5520"/>
          <w:jc w:val="center"/>
        </w:trPr>
        <w:tc>
          <w:tcPr>
            <w:tcW w:w="2756" w:type="dxa"/>
            <w:tcBorders>
              <w:bottom w:val="single" w:sz="6" w:space="0" w:color="auto"/>
            </w:tcBorders>
          </w:tcPr>
          <w:p w14:paraId="3D149C65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1. Борхалта;</w:t>
            </w:r>
          </w:p>
          <w:p w14:paraId="5AC09127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2. Баландгӯяк</w:t>
            </w:r>
          </w:p>
          <w:p w14:paraId="288D636E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3. Хайма, халтаи хоб</w:t>
            </w:r>
          </w:p>
          <w:p w14:paraId="532C39C4" w14:textId="04B0A2A0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4. Воситаҳои алоқа,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(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рация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)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62B106FE" w14:textId="534BE9F8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5. Маҷмӯи хайма;</w:t>
            </w:r>
          </w:p>
          <w:p w14:paraId="3C66229A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6. Ҳисобкунак;</w:t>
            </w:r>
          </w:p>
          <w:p w14:paraId="354A501A" w14:textId="225BACC2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7. Датчикҳо барои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мониторинг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7EEFCD55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8. Сӯзандагони газ;</w:t>
            </w:r>
          </w:p>
          <w:p w14:paraId="50A5388E" w14:textId="31FF43E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9.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Ноутбук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6D777108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10. Принтер;</w:t>
            </w:r>
          </w:p>
          <w:p w14:paraId="1A382AC2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11. Сканер;</w:t>
            </w:r>
          </w:p>
          <w:p w14:paraId="5E7FCA0E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12. Курсӣ;</w:t>
            </w:r>
          </w:p>
          <w:p w14:paraId="77CD08D9" w14:textId="6F5301FA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Ҷадвал;</w:t>
            </w:r>
          </w:p>
          <w:p w14:paraId="0FD96BC4" w14:textId="37233A9C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13. </w:t>
            </w:r>
          </w:p>
          <w:p w14:paraId="2307E64B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14. Ш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каф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011A858B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15. Барномаи махсуси иттилоотӣ барои телефонҳои мобилӣ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</w:tcPr>
          <w:p w14:paraId="7181E51C" w14:textId="5D8C4AA3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1.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Доруқутии тиббӣ</w:t>
            </w:r>
          </w:p>
          <w:p w14:paraId="1F3F452E" w14:textId="6A18327E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2.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Асбобу анҷоми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сайёҳи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594DCB34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3. Корди сайёҳӣ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18796D66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4. Компас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05669DED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5. Воситаҳои гигиении шахсӣ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4CC54598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6. Штопор ва калид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470BB069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7. Ракетапарвоз</w:t>
            </w:r>
          </w:p>
          <w:p w14:paraId="267B7DF8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8. Дурахш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6A9C540E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9. Бозихои тахта;</w:t>
            </w:r>
          </w:p>
          <w:p w14:paraId="0A518970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10. Заткаш ва гугирд</w:t>
            </w:r>
          </w:p>
          <w:p w14:paraId="751233D3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11. Сӯзишвор, зарфҳо, колбаҳо;</w:t>
            </w:r>
          </w:p>
          <w:p w14:paraId="565B10F3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12. Харитаҳои ҷуғрофӣ варақаҳои масир;</w:t>
            </w:r>
          </w:p>
          <w:p w14:paraId="7EA6184F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13. Бел;</w:t>
            </w:r>
          </w:p>
          <w:p w14:paraId="44FF8D54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14. Табар;</w:t>
            </w:r>
          </w:p>
          <w:p w14:paraId="1ADDA875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15. Кортҳо;</w:t>
            </w:r>
          </w:p>
          <w:p w14:paraId="44945B48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16. Луғатҳо, гуфторҳо;</w:t>
            </w:r>
          </w:p>
          <w:p w14:paraId="0A7EBDA4" w14:textId="77777777" w:rsidR="00E8478C" w:rsidRPr="001337D1" w:rsidRDefault="00E8478C" w:rsidP="00EB28C5">
            <w:pPr>
              <w:widowControl w:val="0"/>
              <w:autoSpaceDE w:val="0"/>
              <w:autoSpaceDN w:val="0"/>
              <w:ind w:left="126"/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17. Роҳнамо;</w:t>
            </w:r>
          </w:p>
        </w:tc>
        <w:tc>
          <w:tcPr>
            <w:tcW w:w="327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B3DDFF2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1. Дастак;</w:t>
            </w:r>
          </w:p>
          <w:p w14:paraId="4FC51690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2. Блокнот;</w:t>
            </w:r>
          </w:p>
          <w:p w14:paraId="56FF6F5F" w14:textId="3D55FF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3. Ҷувздон;</w:t>
            </w:r>
          </w:p>
          <w:p w14:paraId="20608048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4. Хӯрокворӣ;</w:t>
            </w:r>
          </w:p>
          <w:p w14:paraId="31260BCB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5. Ҳанут;</w:t>
            </w:r>
          </w:p>
          <w:p w14:paraId="1B9F4915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6. Нишонҳо;</w:t>
            </w:r>
          </w:p>
          <w:p w14:paraId="48C37867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7. Антисептикҳо;</w:t>
            </w:r>
          </w:p>
          <w:p w14:paraId="0DEEF617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8. Зарфҳои якдафъаина;</w:t>
            </w:r>
          </w:p>
          <w:p w14:paraId="23638EB3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9. Шаклҳо;</w:t>
            </w:r>
          </w:p>
          <w:p w14:paraId="3D66214D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10. Коғаз;</w:t>
            </w:r>
          </w:p>
          <w:p w14:paraId="12184A43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11. Сӯрохӣ;</w:t>
            </w:r>
          </w:p>
          <w:p w14:paraId="48E5A429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12. Степлер;</w:t>
            </w:r>
          </w:p>
          <w:p w14:paraId="2CD79F19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13. Қаламчаи оддӣ;</w:t>
            </w:r>
          </w:p>
          <w:p w14:paraId="66FF52A1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14. Банди чандирӣ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6C11CE71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15. Воситахои даргиронидани оташ ва дар холатхои фавкулодда;</w:t>
            </w:r>
          </w:p>
          <w:p w14:paraId="0229AABC" w14:textId="27363D1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16. С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 xml:space="preserve">уфрача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ва дигар лавозимот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  <w:p w14:paraId="13878E25" w14:textId="77777777" w:rsidR="00E8478C" w:rsidRPr="001337D1" w:rsidRDefault="00E8478C" w:rsidP="00EB28C5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17. Варақаҳои визитӣ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;</w:t>
            </w:r>
          </w:p>
        </w:tc>
        <w:tc>
          <w:tcPr>
            <w:tcW w:w="287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5264DC7D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</w:pPr>
          </w:p>
        </w:tc>
        <w:tc>
          <w:tcPr>
            <w:tcW w:w="5681" w:type="dxa"/>
            <w:vMerge/>
            <w:tcBorders>
              <w:bottom w:val="single" w:sz="6" w:space="0" w:color="auto"/>
            </w:tcBorders>
          </w:tcPr>
          <w:p w14:paraId="026B76FD" w14:textId="568E4D2E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</w:tr>
      <w:tr w:rsidR="001337D1" w:rsidRPr="001337D1" w14:paraId="7F4F4022" w14:textId="77777777" w:rsidTr="00EB28C5">
        <w:trPr>
          <w:trHeight w:val="284"/>
          <w:jc w:val="center"/>
        </w:trPr>
        <w:tc>
          <w:tcPr>
            <w:tcW w:w="9010" w:type="dxa"/>
            <w:gridSpan w:val="4"/>
            <w:vAlign w:val="center"/>
          </w:tcPr>
          <w:p w14:paraId="6946928E" w14:textId="3FA69A8A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7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287" w:type="dxa"/>
            <w:vMerge/>
            <w:shd w:val="clear" w:color="auto" w:fill="auto"/>
          </w:tcPr>
          <w:p w14:paraId="53713ED5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  <w:tc>
          <w:tcPr>
            <w:tcW w:w="5681" w:type="dxa"/>
            <w:vMerge/>
          </w:tcPr>
          <w:p w14:paraId="3A8444C6" w14:textId="6AA6A68A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</w:tr>
      <w:tr w:rsidR="00E8478C" w:rsidRPr="001337D1" w14:paraId="4DAAE681" w14:textId="77777777" w:rsidTr="00F9698D">
        <w:trPr>
          <w:trHeight w:val="284"/>
          <w:jc w:val="center"/>
        </w:trPr>
        <w:tc>
          <w:tcPr>
            <w:tcW w:w="5307" w:type="dxa"/>
            <w:gridSpan w:val="2"/>
          </w:tcPr>
          <w:p w14:paraId="1E5C613F" w14:textId="6BB92D2D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1. Баланд бардоштани дара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ҷ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аи модд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590B8254" w14:textId="3A06FE13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2. Дурнамои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бокортаъминшавӣ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;</w:t>
            </w:r>
          </w:p>
          <w:p w14:paraId="2993C58E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3. Мутахассиси талабшаванда;</w:t>
            </w:r>
          </w:p>
          <w:p w14:paraId="250EA7CA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4. Афзоиши мансаб;</w:t>
            </w:r>
          </w:p>
          <w:p w14:paraId="3E47A3A2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5. Баланд бардоштани мақом дар ҷомеа;</w:t>
            </w:r>
          </w:p>
          <w:p w14:paraId="5D5D60FB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6. Обрую эътибори касб баланд мешавад;</w:t>
            </w:r>
          </w:p>
          <w:p w14:paraId="625E62EF" w14:textId="14D9BE4F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7. Хизматрасонӣ дар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ширкатҳои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сайёҳ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ӣ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 xml:space="preserve"> бехтар 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lastRenderedPageBreak/>
              <w:t>мегардад</w:t>
            </w:r>
          </w:p>
          <w:p w14:paraId="5A065E4A" w14:textId="00668AA2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8. Шумораи сайё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ҳ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он зиёд мешавад</w:t>
            </w:r>
          </w:p>
          <w:p w14:paraId="415C1333" w14:textId="78E12996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9. Базаи моддию техникӣ бе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tg-Cyrl-TJ" w:eastAsia="en-AU" w:bidi="en-AU"/>
              </w:rPr>
              <w:t>ҳ</w:t>
            </w: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тар мегардад;</w:t>
            </w:r>
          </w:p>
          <w:p w14:paraId="76028843" w14:textId="63A676FB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  <w:r w:rsidRPr="001337D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  <w:t>10. Иштирок дар мусобиқаҳои касбӣ (чемпионатҳо).</w:t>
            </w:r>
          </w:p>
        </w:tc>
        <w:tc>
          <w:tcPr>
            <w:tcW w:w="3703" w:type="dxa"/>
            <w:gridSpan w:val="2"/>
          </w:tcPr>
          <w:p w14:paraId="5A327BAF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  <w:lastRenderedPageBreak/>
              <w:t>1. Вақти номунтазами корӣ;</w:t>
            </w:r>
          </w:p>
          <w:p w14:paraId="5DBFC077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  <w:t>2. Корҳои мавсимӣ;</w:t>
            </w:r>
          </w:p>
          <w:p w14:paraId="42D8DA65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  <w:t>3. Баланд шудани сатҳи стресс;</w:t>
            </w:r>
          </w:p>
          <w:p w14:paraId="5A6CB266" w14:textId="67E0C952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</w:pPr>
            <w:r w:rsidRPr="001337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  <w:t>4. Фаъолияти бузурги ҷисмонӣ.</w:t>
            </w:r>
          </w:p>
        </w:tc>
        <w:tc>
          <w:tcPr>
            <w:tcW w:w="287" w:type="dxa"/>
            <w:vMerge/>
            <w:shd w:val="clear" w:color="auto" w:fill="auto"/>
          </w:tcPr>
          <w:p w14:paraId="1704CDCC" w14:textId="77777777" w:rsidR="00E8478C" w:rsidRPr="001337D1" w:rsidRDefault="00E8478C" w:rsidP="00EB28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AU"/>
              </w:rPr>
            </w:pPr>
          </w:p>
        </w:tc>
        <w:tc>
          <w:tcPr>
            <w:tcW w:w="5681" w:type="dxa"/>
            <w:vMerge/>
            <w:vAlign w:val="center"/>
          </w:tcPr>
          <w:p w14:paraId="7706745C" w14:textId="62D200B7" w:rsidR="00E8478C" w:rsidRPr="001337D1" w:rsidRDefault="00E8478C" w:rsidP="00EB28C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AU" w:bidi="en-AU"/>
              </w:rPr>
            </w:pPr>
          </w:p>
        </w:tc>
      </w:tr>
    </w:tbl>
    <w:p w14:paraId="3059D116" w14:textId="77777777" w:rsidR="00AB1F86" w:rsidRPr="001337D1" w:rsidRDefault="00AB1F86" w:rsidP="008B224C">
      <w:pPr>
        <w:rPr>
          <w:rFonts w:ascii="Times New Roman" w:hAnsi="Times New Roman" w:cs="Times New Roman"/>
        </w:rPr>
      </w:pPr>
    </w:p>
    <w:sectPr w:rsidR="00AB1F86" w:rsidRPr="001337D1" w:rsidSect="0002268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23F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840097"/>
    <w:multiLevelType w:val="multilevel"/>
    <w:tmpl w:val="73F6483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1B9704E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037924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8501D9"/>
    <w:multiLevelType w:val="hybridMultilevel"/>
    <w:tmpl w:val="30BA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CDF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F4C2481"/>
    <w:multiLevelType w:val="multilevel"/>
    <w:tmpl w:val="3F74BDD4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E614408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A97F7A"/>
    <w:multiLevelType w:val="multilevel"/>
    <w:tmpl w:val="73F6483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FF3509E"/>
    <w:multiLevelType w:val="multilevel"/>
    <w:tmpl w:val="076C1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24C"/>
    <w:rsid w:val="00022685"/>
    <w:rsid w:val="000307F7"/>
    <w:rsid w:val="000731B1"/>
    <w:rsid w:val="0009479B"/>
    <w:rsid w:val="000A0DDD"/>
    <w:rsid w:val="000C0603"/>
    <w:rsid w:val="001128EB"/>
    <w:rsid w:val="0011419B"/>
    <w:rsid w:val="001337D1"/>
    <w:rsid w:val="00155262"/>
    <w:rsid w:val="0018239B"/>
    <w:rsid w:val="00212749"/>
    <w:rsid w:val="00226235"/>
    <w:rsid w:val="00243097"/>
    <w:rsid w:val="002647BE"/>
    <w:rsid w:val="00264ED8"/>
    <w:rsid w:val="0027365E"/>
    <w:rsid w:val="002B62F8"/>
    <w:rsid w:val="002E7358"/>
    <w:rsid w:val="00300879"/>
    <w:rsid w:val="00305F02"/>
    <w:rsid w:val="00321B50"/>
    <w:rsid w:val="00374D62"/>
    <w:rsid w:val="003D38C6"/>
    <w:rsid w:val="00482C2E"/>
    <w:rsid w:val="004A084A"/>
    <w:rsid w:val="004B6552"/>
    <w:rsid w:val="004E010E"/>
    <w:rsid w:val="00511C17"/>
    <w:rsid w:val="005307CE"/>
    <w:rsid w:val="005A31A5"/>
    <w:rsid w:val="005B07CD"/>
    <w:rsid w:val="005C5578"/>
    <w:rsid w:val="005E6088"/>
    <w:rsid w:val="006249C5"/>
    <w:rsid w:val="006826BB"/>
    <w:rsid w:val="0069369D"/>
    <w:rsid w:val="00696F97"/>
    <w:rsid w:val="00697B1C"/>
    <w:rsid w:val="006A1373"/>
    <w:rsid w:val="006C00CB"/>
    <w:rsid w:val="006C79ED"/>
    <w:rsid w:val="006D69DC"/>
    <w:rsid w:val="006E13F1"/>
    <w:rsid w:val="006E5FA9"/>
    <w:rsid w:val="00702EE7"/>
    <w:rsid w:val="00711934"/>
    <w:rsid w:val="00775260"/>
    <w:rsid w:val="007972A2"/>
    <w:rsid w:val="007978E4"/>
    <w:rsid w:val="007B3457"/>
    <w:rsid w:val="007E347B"/>
    <w:rsid w:val="007F29D2"/>
    <w:rsid w:val="007F3B34"/>
    <w:rsid w:val="00830DD1"/>
    <w:rsid w:val="00837E79"/>
    <w:rsid w:val="008519D7"/>
    <w:rsid w:val="00870343"/>
    <w:rsid w:val="008855CA"/>
    <w:rsid w:val="008A38F4"/>
    <w:rsid w:val="008A4D9B"/>
    <w:rsid w:val="008B224C"/>
    <w:rsid w:val="008B57AD"/>
    <w:rsid w:val="00952F34"/>
    <w:rsid w:val="00953FA1"/>
    <w:rsid w:val="00974382"/>
    <w:rsid w:val="009910AB"/>
    <w:rsid w:val="009C340F"/>
    <w:rsid w:val="009C7D0A"/>
    <w:rsid w:val="009F27C3"/>
    <w:rsid w:val="009F42F2"/>
    <w:rsid w:val="00A02A82"/>
    <w:rsid w:val="00A1294B"/>
    <w:rsid w:val="00AB1F86"/>
    <w:rsid w:val="00AC5177"/>
    <w:rsid w:val="00B00315"/>
    <w:rsid w:val="00B3585D"/>
    <w:rsid w:val="00B53776"/>
    <w:rsid w:val="00B8312B"/>
    <w:rsid w:val="00B84908"/>
    <w:rsid w:val="00BE5F2C"/>
    <w:rsid w:val="00BF1DD7"/>
    <w:rsid w:val="00C20951"/>
    <w:rsid w:val="00C719F0"/>
    <w:rsid w:val="00D2427A"/>
    <w:rsid w:val="00D416F1"/>
    <w:rsid w:val="00D439CD"/>
    <w:rsid w:val="00D47F79"/>
    <w:rsid w:val="00D802E7"/>
    <w:rsid w:val="00D85B7F"/>
    <w:rsid w:val="00DF3311"/>
    <w:rsid w:val="00E0541A"/>
    <w:rsid w:val="00E1617B"/>
    <w:rsid w:val="00E80DF9"/>
    <w:rsid w:val="00E8478C"/>
    <w:rsid w:val="00E95D6C"/>
    <w:rsid w:val="00EB28C5"/>
    <w:rsid w:val="00EB355E"/>
    <w:rsid w:val="00ED4429"/>
    <w:rsid w:val="00ED4CC8"/>
    <w:rsid w:val="00F04BDD"/>
    <w:rsid w:val="00F262AB"/>
    <w:rsid w:val="00F41FF2"/>
    <w:rsid w:val="00F9698D"/>
    <w:rsid w:val="00FB589A"/>
    <w:rsid w:val="00FC715D"/>
    <w:rsid w:val="00FD46AB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1C77"/>
  <w15:docId w15:val="{D09F0465-571E-4ADD-9140-E4D7C27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link w:val="TableParagraph0"/>
    <w:uiPriority w:val="1"/>
    <w:qFormat/>
    <w:rsid w:val="008B224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Calibri"/>
      <w:sz w:val="24"/>
      <w:lang w:eastAsia="en-AU" w:bidi="en-AU"/>
    </w:rPr>
  </w:style>
  <w:style w:type="paragraph" w:customStyle="1" w:styleId="main-bold">
    <w:name w:val="main-bold"/>
    <w:basedOn w:val="a"/>
    <w:link w:val="main-bold0"/>
    <w:qFormat/>
    <w:rsid w:val="008B224C"/>
    <w:pPr>
      <w:suppressAutoHyphens/>
      <w:spacing w:before="1560" w:after="0" w:line="276" w:lineRule="auto"/>
      <w:jc w:val="center"/>
    </w:pPr>
    <w:rPr>
      <w:rFonts w:ascii="Times New Roman" w:eastAsia="Calibri" w:hAnsi="Times New Roman" w:cs="Times New Roman"/>
      <w:b/>
      <w:noProof/>
      <w:sz w:val="28"/>
      <w:szCs w:val="28"/>
      <w:lang w:eastAsia="ru-RU"/>
    </w:rPr>
  </w:style>
  <w:style w:type="paragraph" w:customStyle="1" w:styleId="main">
    <w:name w:val="main"/>
    <w:basedOn w:val="a"/>
    <w:link w:val="main0"/>
    <w:qFormat/>
    <w:rsid w:val="008B224C"/>
    <w:pPr>
      <w:autoSpaceDE w:val="0"/>
      <w:autoSpaceDN w:val="0"/>
      <w:adjustRightInd w:val="0"/>
      <w:spacing w:after="0" w:line="276" w:lineRule="auto"/>
      <w:ind w:firstLine="425"/>
      <w:jc w:val="both"/>
    </w:pPr>
    <w:rPr>
      <w:rFonts w:ascii="Times New Roman" w:eastAsia="Times New Roman" w:hAnsi="Times New Roman" w:cs="Calibri"/>
      <w:sz w:val="24"/>
    </w:rPr>
  </w:style>
  <w:style w:type="character" w:customStyle="1" w:styleId="main0">
    <w:name w:val="main Знак"/>
    <w:link w:val="main"/>
    <w:rsid w:val="008B224C"/>
    <w:rPr>
      <w:rFonts w:ascii="Times New Roman" w:eastAsia="Times New Roman" w:hAnsi="Times New Roman" w:cs="Calibri"/>
      <w:sz w:val="24"/>
    </w:rPr>
  </w:style>
  <w:style w:type="character" w:customStyle="1" w:styleId="TableParagraph0">
    <w:name w:val="Table Paragraph Знак"/>
    <w:link w:val="TableParagraph"/>
    <w:uiPriority w:val="1"/>
    <w:rsid w:val="008B224C"/>
    <w:rPr>
      <w:rFonts w:ascii="Times New Roman" w:eastAsia="Calibri" w:hAnsi="Times New Roman" w:cs="Calibri"/>
      <w:sz w:val="24"/>
      <w:lang w:eastAsia="en-AU" w:bidi="en-AU"/>
    </w:rPr>
  </w:style>
  <w:style w:type="character" w:customStyle="1" w:styleId="main-bold0">
    <w:name w:val="main-bold Знак"/>
    <w:basedOn w:val="a0"/>
    <w:link w:val="main-bold"/>
    <w:rsid w:val="008B224C"/>
    <w:rPr>
      <w:rFonts w:ascii="Times New Roman" w:eastAsia="Calibri" w:hAnsi="Times New Roman" w:cs="Times New Roman"/>
      <w:b/>
      <w:noProof/>
      <w:sz w:val="28"/>
      <w:szCs w:val="28"/>
      <w:lang w:eastAsia="ru-RU"/>
    </w:rPr>
  </w:style>
  <w:style w:type="table" w:customStyle="1" w:styleId="3">
    <w:name w:val="Сетка таблицы3"/>
    <w:basedOn w:val="a1"/>
    <w:next w:val="a3"/>
    <w:uiPriority w:val="39"/>
    <w:rsid w:val="008B22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B224C"/>
    <w:pPr>
      <w:ind w:left="720"/>
      <w:contextualSpacing/>
    </w:pPr>
  </w:style>
  <w:style w:type="table" w:styleId="a3">
    <w:name w:val="Table Grid"/>
    <w:basedOn w:val="a1"/>
    <w:uiPriority w:val="39"/>
    <w:rsid w:val="008B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429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212749"/>
    <w:pPr>
      <w:spacing w:after="0" w:line="240" w:lineRule="auto"/>
    </w:pPr>
  </w:style>
  <w:style w:type="character" w:styleId="a8">
    <w:name w:val="Emphasis"/>
    <w:basedOn w:val="a0"/>
    <w:uiPriority w:val="20"/>
    <w:qFormat/>
    <w:rsid w:val="00693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Abdusattor jumakhonov</cp:lastModifiedBy>
  <cp:revision>25</cp:revision>
  <cp:lastPrinted>2022-06-30T13:44:00Z</cp:lastPrinted>
  <dcterms:created xsi:type="dcterms:W3CDTF">2022-06-30T05:50:00Z</dcterms:created>
  <dcterms:modified xsi:type="dcterms:W3CDTF">2023-02-21T08:34:00Z</dcterms:modified>
</cp:coreProperties>
</file>